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AD" w:rsidRPr="001E774A" w:rsidRDefault="008E354D">
      <w:pPr>
        <w:rPr>
          <w:b/>
          <w:bCs/>
          <w:sz w:val="24"/>
          <w:szCs w:val="24"/>
          <w:rtl/>
          <w:lang w:bidi="ar-SY"/>
        </w:rPr>
      </w:pPr>
      <w:r w:rsidRPr="001E774A">
        <w:rPr>
          <w:rFonts w:hint="cs"/>
          <w:b/>
          <w:bCs/>
          <w:sz w:val="24"/>
          <w:szCs w:val="24"/>
          <w:rtl/>
          <w:lang w:bidi="ar-SY"/>
        </w:rPr>
        <w:t xml:space="preserve">جامعة دمشق                                                                                         السنة الثانية </w:t>
      </w:r>
      <w:r w:rsidRPr="001E774A">
        <w:rPr>
          <w:b/>
          <w:bCs/>
          <w:sz w:val="24"/>
          <w:szCs w:val="24"/>
          <w:rtl/>
          <w:lang w:bidi="ar-SY"/>
        </w:rPr>
        <w:t>–</w:t>
      </w:r>
      <w:r w:rsidRPr="001E774A">
        <w:rPr>
          <w:rFonts w:hint="cs"/>
          <w:b/>
          <w:bCs/>
          <w:sz w:val="24"/>
          <w:szCs w:val="24"/>
          <w:rtl/>
          <w:lang w:bidi="ar-SY"/>
        </w:rPr>
        <w:t xml:space="preserve"> الفصل الأول</w:t>
      </w:r>
    </w:p>
    <w:p w:rsidR="008E354D" w:rsidRPr="001E774A" w:rsidRDefault="008E354D" w:rsidP="00160004">
      <w:pPr>
        <w:rPr>
          <w:b/>
          <w:bCs/>
          <w:sz w:val="24"/>
          <w:szCs w:val="24"/>
          <w:rtl/>
          <w:lang w:bidi="ar-SY"/>
        </w:rPr>
      </w:pPr>
      <w:r w:rsidRPr="001E774A">
        <w:rPr>
          <w:rFonts w:hint="cs"/>
          <w:b/>
          <w:bCs/>
          <w:sz w:val="24"/>
          <w:szCs w:val="24"/>
          <w:rtl/>
          <w:lang w:bidi="ar-SY"/>
        </w:rPr>
        <w:t>المعهد العالي للبحوث و الدراسات الزلزالية                                                      المقرر رقم (</w:t>
      </w:r>
      <w:r w:rsidR="00160004">
        <w:rPr>
          <w:b/>
          <w:bCs/>
          <w:sz w:val="24"/>
          <w:szCs w:val="24"/>
          <w:lang w:bidi="ar-SY"/>
        </w:rPr>
        <w:t>26</w:t>
      </w:r>
      <w:r w:rsidRPr="001E774A">
        <w:rPr>
          <w:rFonts w:hint="cs"/>
          <w:b/>
          <w:bCs/>
          <w:sz w:val="24"/>
          <w:szCs w:val="24"/>
          <w:rtl/>
          <w:lang w:bidi="ar-SY"/>
        </w:rPr>
        <w:t>)</w:t>
      </w:r>
    </w:p>
    <w:p w:rsidR="008E354D" w:rsidRPr="001E774A" w:rsidRDefault="008E354D" w:rsidP="008E354D">
      <w:pPr>
        <w:rPr>
          <w:b/>
          <w:bCs/>
          <w:sz w:val="24"/>
          <w:szCs w:val="24"/>
          <w:rtl/>
          <w:lang w:bidi="ar-SY"/>
        </w:rPr>
      </w:pPr>
      <w:r w:rsidRPr="001E774A">
        <w:rPr>
          <w:rFonts w:hint="cs"/>
          <w:b/>
          <w:bCs/>
          <w:sz w:val="24"/>
          <w:szCs w:val="24"/>
          <w:rtl/>
          <w:lang w:bidi="ar-SY"/>
        </w:rPr>
        <w:t xml:space="preserve">ماجستير التأهيل و التخصص </w:t>
      </w:r>
      <w:r w:rsidRPr="001E774A">
        <w:rPr>
          <w:b/>
          <w:bCs/>
          <w:sz w:val="24"/>
          <w:szCs w:val="24"/>
          <w:rtl/>
          <w:lang w:bidi="ar-SY"/>
        </w:rPr>
        <w:t>–</w:t>
      </w:r>
      <w:r w:rsidRPr="001E774A">
        <w:rPr>
          <w:rFonts w:hint="cs"/>
          <w:b/>
          <w:bCs/>
          <w:sz w:val="24"/>
          <w:szCs w:val="24"/>
          <w:rtl/>
          <w:lang w:bidi="ar-SY"/>
        </w:rPr>
        <w:t xml:space="preserve"> إدارة مخاطر الكوارث </w:t>
      </w:r>
    </w:p>
    <w:p w:rsidR="008E354D" w:rsidRDefault="008E354D" w:rsidP="008E354D">
      <w:pPr>
        <w:jc w:val="center"/>
        <w:rPr>
          <w:b/>
          <w:bCs/>
          <w:sz w:val="32"/>
          <w:szCs w:val="32"/>
          <w:rtl/>
          <w:lang w:bidi="ar-SY"/>
        </w:rPr>
      </w:pPr>
      <w:r>
        <w:rPr>
          <w:rFonts w:hint="cs"/>
          <w:b/>
          <w:bCs/>
          <w:sz w:val="32"/>
          <w:szCs w:val="32"/>
          <w:rtl/>
          <w:lang w:bidi="ar-SY"/>
        </w:rPr>
        <w:t>الما</w:t>
      </w:r>
      <w:r w:rsidRPr="008E354D">
        <w:rPr>
          <w:rFonts w:hint="cs"/>
          <w:b/>
          <w:bCs/>
          <w:sz w:val="32"/>
          <w:szCs w:val="32"/>
          <w:rtl/>
          <w:lang w:bidi="ar-SY"/>
        </w:rPr>
        <w:t>دة : خط</w:t>
      </w:r>
      <w:r>
        <w:rPr>
          <w:rFonts w:hint="cs"/>
          <w:b/>
          <w:bCs/>
          <w:sz w:val="32"/>
          <w:szCs w:val="32"/>
          <w:rtl/>
          <w:lang w:bidi="ar-SY"/>
        </w:rPr>
        <w:t>ط</w:t>
      </w:r>
      <w:r w:rsidRPr="008E354D">
        <w:rPr>
          <w:rFonts w:hint="cs"/>
          <w:b/>
          <w:bCs/>
          <w:sz w:val="32"/>
          <w:szCs w:val="32"/>
          <w:rtl/>
          <w:lang w:bidi="ar-SY"/>
        </w:rPr>
        <w:t xml:space="preserve"> ال</w:t>
      </w:r>
      <w:r>
        <w:rPr>
          <w:rFonts w:hint="cs"/>
          <w:b/>
          <w:bCs/>
          <w:sz w:val="32"/>
          <w:szCs w:val="32"/>
          <w:rtl/>
          <w:lang w:bidi="ar-SY"/>
        </w:rPr>
        <w:t>استجابة و إدارة الكارثة في مرحل</w:t>
      </w:r>
      <w:r w:rsidRPr="008E354D">
        <w:rPr>
          <w:rFonts w:hint="cs"/>
          <w:b/>
          <w:bCs/>
          <w:sz w:val="32"/>
          <w:szCs w:val="32"/>
          <w:rtl/>
          <w:lang w:bidi="ar-SY"/>
        </w:rPr>
        <w:t>ة الإغاثة</w:t>
      </w:r>
    </w:p>
    <w:tbl>
      <w:tblPr>
        <w:tblStyle w:val="a3"/>
        <w:bidiVisual/>
        <w:tblW w:w="9690" w:type="dxa"/>
        <w:tblLook w:val="04A0"/>
      </w:tblPr>
      <w:tblGrid>
        <w:gridCol w:w="1189"/>
        <w:gridCol w:w="1652"/>
        <w:gridCol w:w="1178"/>
        <w:gridCol w:w="5671"/>
      </w:tblGrid>
      <w:tr w:rsidR="008E354D" w:rsidTr="008E354D">
        <w:tc>
          <w:tcPr>
            <w:tcW w:w="1189" w:type="dxa"/>
            <w:vAlign w:val="center"/>
          </w:tcPr>
          <w:p w:rsidR="008E354D" w:rsidRDefault="008E354D" w:rsidP="008E354D">
            <w:pPr>
              <w:jc w:val="center"/>
              <w:rPr>
                <w:b/>
                <w:bCs/>
                <w:sz w:val="32"/>
                <w:szCs w:val="32"/>
                <w:rtl/>
                <w:lang w:bidi="ar-SY"/>
              </w:rPr>
            </w:pPr>
            <w:r>
              <w:rPr>
                <w:rFonts w:hint="cs"/>
                <w:b/>
                <w:bCs/>
                <w:sz w:val="32"/>
                <w:szCs w:val="32"/>
                <w:rtl/>
                <w:lang w:bidi="ar-SY"/>
              </w:rPr>
              <w:t>الرقم المتسلسل</w:t>
            </w:r>
          </w:p>
        </w:tc>
        <w:tc>
          <w:tcPr>
            <w:tcW w:w="1652" w:type="dxa"/>
            <w:vAlign w:val="center"/>
          </w:tcPr>
          <w:p w:rsidR="008E354D" w:rsidRDefault="008E354D" w:rsidP="008E354D">
            <w:pPr>
              <w:jc w:val="center"/>
              <w:rPr>
                <w:b/>
                <w:bCs/>
                <w:sz w:val="32"/>
                <w:szCs w:val="32"/>
                <w:rtl/>
                <w:lang w:bidi="ar-SY"/>
              </w:rPr>
            </w:pPr>
            <w:r>
              <w:rPr>
                <w:rFonts w:hint="cs"/>
                <w:b/>
                <w:bCs/>
                <w:sz w:val="32"/>
                <w:szCs w:val="32"/>
                <w:rtl/>
                <w:lang w:bidi="ar-SY"/>
              </w:rPr>
              <w:t>التاريخ</w:t>
            </w:r>
          </w:p>
        </w:tc>
        <w:tc>
          <w:tcPr>
            <w:tcW w:w="1178" w:type="dxa"/>
            <w:vAlign w:val="center"/>
          </w:tcPr>
          <w:p w:rsidR="008E354D" w:rsidRDefault="008E354D" w:rsidP="008E354D">
            <w:pPr>
              <w:jc w:val="center"/>
              <w:rPr>
                <w:b/>
                <w:bCs/>
                <w:sz w:val="32"/>
                <w:szCs w:val="32"/>
                <w:rtl/>
                <w:lang w:bidi="ar-SY"/>
              </w:rPr>
            </w:pPr>
            <w:r>
              <w:rPr>
                <w:rFonts w:hint="cs"/>
                <w:b/>
                <w:bCs/>
                <w:sz w:val="32"/>
                <w:szCs w:val="32"/>
                <w:rtl/>
                <w:lang w:bidi="ar-SY"/>
              </w:rPr>
              <w:t>الساعة</w:t>
            </w:r>
          </w:p>
        </w:tc>
        <w:tc>
          <w:tcPr>
            <w:tcW w:w="5671" w:type="dxa"/>
            <w:vAlign w:val="center"/>
          </w:tcPr>
          <w:p w:rsidR="008E354D" w:rsidRDefault="008E354D" w:rsidP="008E354D">
            <w:pPr>
              <w:jc w:val="center"/>
              <w:rPr>
                <w:b/>
                <w:bCs/>
                <w:sz w:val="32"/>
                <w:szCs w:val="32"/>
                <w:rtl/>
                <w:lang w:bidi="ar-SY"/>
              </w:rPr>
            </w:pPr>
            <w:r>
              <w:rPr>
                <w:rFonts w:hint="cs"/>
                <w:b/>
                <w:bCs/>
                <w:sz w:val="32"/>
                <w:szCs w:val="32"/>
                <w:rtl/>
                <w:lang w:bidi="ar-SY"/>
              </w:rPr>
              <w:t>العنوان</w:t>
            </w:r>
          </w:p>
        </w:tc>
      </w:tr>
      <w:tr w:rsidR="008E354D" w:rsidTr="008E354D">
        <w:tc>
          <w:tcPr>
            <w:tcW w:w="1189" w:type="dxa"/>
            <w:vAlign w:val="center"/>
          </w:tcPr>
          <w:p w:rsidR="008E354D" w:rsidRDefault="008E354D" w:rsidP="008E354D">
            <w:pPr>
              <w:jc w:val="center"/>
              <w:rPr>
                <w:b/>
                <w:bCs/>
                <w:sz w:val="32"/>
                <w:szCs w:val="32"/>
                <w:rtl/>
                <w:lang w:bidi="ar-SY"/>
              </w:rPr>
            </w:pPr>
            <w:r>
              <w:rPr>
                <w:rFonts w:hint="cs"/>
                <w:b/>
                <w:bCs/>
                <w:sz w:val="32"/>
                <w:szCs w:val="32"/>
                <w:rtl/>
                <w:lang w:bidi="ar-SY"/>
              </w:rPr>
              <w:t>1</w:t>
            </w:r>
          </w:p>
        </w:tc>
        <w:tc>
          <w:tcPr>
            <w:tcW w:w="1652" w:type="dxa"/>
            <w:vAlign w:val="center"/>
          </w:tcPr>
          <w:p w:rsidR="008E354D" w:rsidRDefault="008E354D" w:rsidP="008E354D">
            <w:pPr>
              <w:jc w:val="center"/>
              <w:rPr>
                <w:b/>
                <w:bCs/>
                <w:sz w:val="32"/>
                <w:szCs w:val="32"/>
                <w:rtl/>
                <w:lang w:bidi="ar-SY"/>
              </w:rPr>
            </w:pPr>
            <w:r>
              <w:rPr>
                <w:rFonts w:hint="cs"/>
                <w:b/>
                <w:bCs/>
                <w:sz w:val="32"/>
                <w:szCs w:val="32"/>
                <w:rtl/>
                <w:lang w:bidi="ar-SY"/>
              </w:rPr>
              <w:t>5/2/2019</w:t>
            </w:r>
          </w:p>
        </w:tc>
        <w:tc>
          <w:tcPr>
            <w:tcW w:w="1178" w:type="dxa"/>
            <w:vAlign w:val="center"/>
          </w:tcPr>
          <w:p w:rsidR="008E354D" w:rsidRDefault="008E354D" w:rsidP="008E354D">
            <w:pPr>
              <w:jc w:val="center"/>
              <w:rPr>
                <w:b/>
                <w:bCs/>
                <w:sz w:val="32"/>
                <w:szCs w:val="32"/>
                <w:rtl/>
                <w:lang w:bidi="ar-SY"/>
              </w:rPr>
            </w:pPr>
            <w:r>
              <w:rPr>
                <w:rFonts w:hint="cs"/>
                <w:b/>
                <w:bCs/>
                <w:sz w:val="32"/>
                <w:szCs w:val="32"/>
                <w:rtl/>
                <w:lang w:bidi="ar-SY"/>
              </w:rPr>
              <w:t>1400-1700</w:t>
            </w:r>
          </w:p>
        </w:tc>
        <w:tc>
          <w:tcPr>
            <w:tcW w:w="5671" w:type="dxa"/>
            <w:vAlign w:val="center"/>
          </w:tcPr>
          <w:p w:rsidR="008E354D" w:rsidRPr="008E354D" w:rsidRDefault="008E354D" w:rsidP="008E354D">
            <w:pPr>
              <w:jc w:val="lowKashida"/>
              <w:rPr>
                <w:sz w:val="28"/>
                <w:szCs w:val="28"/>
                <w:rtl/>
                <w:lang w:bidi="ar-SY"/>
              </w:rPr>
            </w:pPr>
            <w:proofErr w:type="spellStart"/>
            <w:r w:rsidRPr="008E354D">
              <w:rPr>
                <w:rFonts w:hint="cs"/>
                <w:sz w:val="28"/>
                <w:szCs w:val="28"/>
                <w:rtl/>
                <w:lang w:bidi="ar-SY"/>
              </w:rPr>
              <w:t>تعاريف</w:t>
            </w:r>
            <w:proofErr w:type="spellEnd"/>
            <w:r w:rsidRPr="008E354D">
              <w:rPr>
                <w:rFonts w:hint="cs"/>
                <w:sz w:val="28"/>
                <w:szCs w:val="28"/>
                <w:rtl/>
                <w:lang w:bidi="ar-SY"/>
              </w:rPr>
              <w:t xml:space="preserve"> و مصطلحات خاصة بالمادة</w:t>
            </w:r>
          </w:p>
          <w:p w:rsidR="008E354D" w:rsidRPr="008E354D" w:rsidRDefault="008E354D" w:rsidP="008E354D">
            <w:pPr>
              <w:jc w:val="lowKashida"/>
              <w:rPr>
                <w:sz w:val="28"/>
                <w:szCs w:val="28"/>
                <w:rtl/>
                <w:lang w:bidi="ar-SY"/>
              </w:rPr>
            </w:pPr>
            <w:r w:rsidRPr="008E354D">
              <w:rPr>
                <w:rFonts w:hint="cs"/>
                <w:sz w:val="28"/>
                <w:szCs w:val="28"/>
                <w:rtl/>
                <w:lang w:bidi="ar-SY"/>
              </w:rPr>
              <w:t>البنية التشريعية و التنظيمية لإدارة الكوارث في سوريا</w:t>
            </w:r>
          </w:p>
        </w:tc>
      </w:tr>
      <w:tr w:rsidR="008E354D" w:rsidTr="008E354D">
        <w:tc>
          <w:tcPr>
            <w:tcW w:w="1189" w:type="dxa"/>
            <w:vAlign w:val="center"/>
          </w:tcPr>
          <w:p w:rsidR="008E354D" w:rsidRDefault="008E354D" w:rsidP="008E354D">
            <w:pPr>
              <w:jc w:val="center"/>
              <w:rPr>
                <w:b/>
                <w:bCs/>
                <w:sz w:val="32"/>
                <w:szCs w:val="32"/>
                <w:rtl/>
                <w:lang w:bidi="ar-SY"/>
              </w:rPr>
            </w:pPr>
            <w:r>
              <w:rPr>
                <w:rFonts w:hint="cs"/>
                <w:b/>
                <w:bCs/>
                <w:sz w:val="32"/>
                <w:szCs w:val="32"/>
                <w:rtl/>
                <w:lang w:bidi="ar-SY"/>
              </w:rPr>
              <w:t>2</w:t>
            </w:r>
          </w:p>
        </w:tc>
        <w:tc>
          <w:tcPr>
            <w:tcW w:w="1652" w:type="dxa"/>
            <w:vAlign w:val="center"/>
          </w:tcPr>
          <w:p w:rsidR="008E354D" w:rsidRDefault="008E354D" w:rsidP="008E354D">
            <w:pPr>
              <w:jc w:val="center"/>
              <w:rPr>
                <w:b/>
                <w:bCs/>
                <w:sz w:val="32"/>
                <w:szCs w:val="32"/>
                <w:rtl/>
                <w:lang w:bidi="ar-SY"/>
              </w:rPr>
            </w:pPr>
            <w:r>
              <w:rPr>
                <w:rFonts w:hint="cs"/>
                <w:b/>
                <w:bCs/>
                <w:sz w:val="32"/>
                <w:szCs w:val="32"/>
                <w:rtl/>
                <w:lang w:bidi="ar-SY"/>
              </w:rPr>
              <w:t>16/2/2019</w:t>
            </w:r>
          </w:p>
        </w:tc>
        <w:tc>
          <w:tcPr>
            <w:tcW w:w="1178" w:type="dxa"/>
            <w:vAlign w:val="center"/>
          </w:tcPr>
          <w:p w:rsidR="008E354D" w:rsidRDefault="008E354D" w:rsidP="008E354D">
            <w:pPr>
              <w:jc w:val="center"/>
              <w:rPr>
                <w:b/>
                <w:bCs/>
                <w:sz w:val="32"/>
                <w:szCs w:val="32"/>
                <w:rtl/>
                <w:lang w:bidi="ar-SY"/>
              </w:rPr>
            </w:pPr>
            <w:r>
              <w:rPr>
                <w:rFonts w:hint="cs"/>
                <w:b/>
                <w:bCs/>
                <w:sz w:val="32"/>
                <w:szCs w:val="32"/>
                <w:rtl/>
                <w:lang w:bidi="ar-SY"/>
              </w:rPr>
              <w:t>=</w:t>
            </w:r>
          </w:p>
        </w:tc>
        <w:tc>
          <w:tcPr>
            <w:tcW w:w="5671" w:type="dxa"/>
            <w:vAlign w:val="center"/>
          </w:tcPr>
          <w:p w:rsidR="008E354D" w:rsidRPr="008E354D" w:rsidRDefault="008E354D" w:rsidP="008E354D">
            <w:pPr>
              <w:jc w:val="lowKashida"/>
              <w:rPr>
                <w:sz w:val="28"/>
                <w:szCs w:val="28"/>
                <w:rtl/>
                <w:lang w:bidi="ar-SY"/>
              </w:rPr>
            </w:pPr>
            <w:r w:rsidRPr="008E354D">
              <w:rPr>
                <w:rFonts w:hint="cs"/>
                <w:sz w:val="28"/>
                <w:szCs w:val="28"/>
                <w:rtl/>
                <w:lang w:bidi="ar-SY"/>
              </w:rPr>
              <w:t xml:space="preserve">التخطيط للعمليات ( الفرق بين خطة العمليات و الخطة الوطنية </w:t>
            </w:r>
            <w:r w:rsidRPr="008E354D">
              <w:rPr>
                <w:sz w:val="28"/>
                <w:szCs w:val="28"/>
                <w:rtl/>
                <w:lang w:bidi="ar-SY"/>
              </w:rPr>
              <w:t>–</w:t>
            </w:r>
            <w:r w:rsidRPr="008E354D">
              <w:rPr>
                <w:rFonts w:hint="cs"/>
                <w:sz w:val="28"/>
                <w:szCs w:val="28"/>
                <w:rtl/>
                <w:lang w:bidi="ar-SY"/>
              </w:rPr>
              <w:t xml:space="preserve"> خطة الاستجابة القطاعية -) </w:t>
            </w:r>
          </w:p>
          <w:p w:rsidR="008E354D" w:rsidRPr="008E354D" w:rsidRDefault="008E354D" w:rsidP="008E354D">
            <w:pPr>
              <w:jc w:val="lowKashida"/>
              <w:rPr>
                <w:sz w:val="28"/>
                <w:szCs w:val="28"/>
                <w:rtl/>
                <w:lang w:bidi="ar-SY"/>
              </w:rPr>
            </w:pPr>
            <w:r w:rsidRPr="008E354D">
              <w:rPr>
                <w:rFonts w:hint="cs"/>
                <w:sz w:val="28"/>
                <w:szCs w:val="28"/>
                <w:rtl/>
                <w:lang w:bidi="ar-SY"/>
              </w:rPr>
              <w:t>متطلبات خطة العمليات و مراحلها المختلفة</w:t>
            </w:r>
          </w:p>
        </w:tc>
      </w:tr>
      <w:tr w:rsidR="008E354D" w:rsidTr="005F4E51">
        <w:tc>
          <w:tcPr>
            <w:tcW w:w="1189" w:type="dxa"/>
            <w:vAlign w:val="center"/>
          </w:tcPr>
          <w:p w:rsidR="008E354D" w:rsidRDefault="008E354D" w:rsidP="008E354D">
            <w:pPr>
              <w:jc w:val="center"/>
              <w:rPr>
                <w:b/>
                <w:bCs/>
                <w:sz w:val="32"/>
                <w:szCs w:val="32"/>
                <w:rtl/>
                <w:lang w:bidi="ar-SY"/>
              </w:rPr>
            </w:pPr>
            <w:r>
              <w:rPr>
                <w:rFonts w:hint="cs"/>
                <w:b/>
                <w:bCs/>
                <w:sz w:val="32"/>
                <w:szCs w:val="32"/>
                <w:rtl/>
                <w:lang w:bidi="ar-SY"/>
              </w:rPr>
              <w:t>3</w:t>
            </w:r>
          </w:p>
        </w:tc>
        <w:tc>
          <w:tcPr>
            <w:tcW w:w="1652" w:type="dxa"/>
            <w:vAlign w:val="center"/>
          </w:tcPr>
          <w:p w:rsidR="008E354D" w:rsidRDefault="008E354D" w:rsidP="008E354D">
            <w:pPr>
              <w:jc w:val="center"/>
              <w:rPr>
                <w:b/>
                <w:bCs/>
                <w:sz w:val="32"/>
                <w:szCs w:val="32"/>
                <w:rtl/>
                <w:lang w:bidi="ar-SY"/>
              </w:rPr>
            </w:pPr>
            <w:r>
              <w:rPr>
                <w:rFonts w:hint="cs"/>
                <w:b/>
                <w:bCs/>
                <w:sz w:val="32"/>
                <w:szCs w:val="32"/>
                <w:rtl/>
                <w:lang w:bidi="ar-SY"/>
              </w:rPr>
              <w:t>19/2/2019</w:t>
            </w:r>
          </w:p>
        </w:tc>
        <w:tc>
          <w:tcPr>
            <w:tcW w:w="1178" w:type="dxa"/>
          </w:tcPr>
          <w:p w:rsidR="008E354D" w:rsidRDefault="008E354D" w:rsidP="008E354D">
            <w:pPr>
              <w:jc w:val="center"/>
            </w:pPr>
            <w:r w:rsidRPr="00793A59">
              <w:rPr>
                <w:rFonts w:hint="cs"/>
                <w:b/>
                <w:bCs/>
                <w:sz w:val="32"/>
                <w:szCs w:val="32"/>
                <w:rtl/>
                <w:lang w:bidi="ar-SY"/>
              </w:rPr>
              <w:t>=</w:t>
            </w:r>
          </w:p>
        </w:tc>
        <w:tc>
          <w:tcPr>
            <w:tcW w:w="5671" w:type="dxa"/>
            <w:vAlign w:val="center"/>
          </w:tcPr>
          <w:p w:rsidR="008E354D" w:rsidRPr="008E354D" w:rsidRDefault="008E354D" w:rsidP="008E354D">
            <w:pPr>
              <w:jc w:val="lowKashida"/>
              <w:rPr>
                <w:sz w:val="28"/>
                <w:szCs w:val="28"/>
                <w:rtl/>
                <w:lang w:bidi="ar-SY"/>
              </w:rPr>
            </w:pPr>
            <w:r w:rsidRPr="008E354D">
              <w:rPr>
                <w:rFonts w:hint="cs"/>
                <w:sz w:val="28"/>
                <w:szCs w:val="28"/>
                <w:rtl/>
                <w:lang w:bidi="ar-SY"/>
              </w:rPr>
              <w:t xml:space="preserve">رصد </w:t>
            </w:r>
            <w:proofErr w:type="spellStart"/>
            <w:r w:rsidRPr="008E354D">
              <w:rPr>
                <w:rFonts w:hint="cs"/>
                <w:sz w:val="28"/>
                <w:szCs w:val="28"/>
                <w:rtl/>
                <w:lang w:bidi="ar-SY"/>
              </w:rPr>
              <w:t>الانذار</w:t>
            </w:r>
            <w:proofErr w:type="spellEnd"/>
            <w:r w:rsidRPr="008E354D">
              <w:rPr>
                <w:rFonts w:hint="cs"/>
                <w:sz w:val="28"/>
                <w:szCs w:val="28"/>
                <w:rtl/>
                <w:lang w:bidi="ar-SY"/>
              </w:rPr>
              <w:t xml:space="preserve"> المبكر </w:t>
            </w:r>
            <w:r w:rsidRPr="008E354D">
              <w:rPr>
                <w:sz w:val="28"/>
                <w:szCs w:val="28"/>
                <w:rtl/>
                <w:lang w:bidi="ar-SY"/>
              </w:rPr>
              <w:t>–</w:t>
            </w:r>
            <w:r w:rsidRPr="008E354D">
              <w:rPr>
                <w:rFonts w:hint="cs"/>
                <w:sz w:val="28"/>
                <w:szCs w:val="28"/>
                <w:rtl/>
                <w:lang w:bidi="ar-SY"/>
              </w:rPr>
              <w:t xml:space="preserve"> شرح </w:t>
            </w:r>
            <w:proofErr w:type="spellStart"/>
            <w:r w:rsidRPr="008E354D">
              <w:rPr>
                <w:rFonts w:hint="cs"/>
                <w:sz w:val="28"/>
                <w:szCs w:val="28"/>
                <w:rtl/>
                <w:lang w:bidi="ar-SY"/>
              </w:rPr>
              <w:t>الانذار</w:t>
            </w:r>
            <w:proofErr w:type="spellEnd"/>
            <w:r w:rsidRPr="008E354D">
              <w:rPr>
                <w:rFonts w:hint="cs"/>
                <w:sz w:val="28"/>
                <w:szCs w:val="28"/>
                <w:rtl/>
                <w:lang w:bidi="ar-SY"/>
              </w:rPr>
              <w:t xml:space="preserve"> المبكر في المخاطر المختلفة</w:t>
            </w:r>
          </w:p>
        </w:tc>
      </w:tr>
      <w:tr w:rsidR="008E354D" w:rsidTr="005F4E51">
        <w:tc>
          <w:tcPr>
            <w:tcW w:w="1189" w:type="dxa"/>
            <w:vAlign w:val="center"/>
          </w:tcPr>
          <w:p w:rsidR="008E354D" w:rsidRDefault="008E354D" w:rsidP="008E354D">
            <w:pPr>
              <w:jc w:val="center"/>
              <w:rPr>
                <w:b/>
                <w:bCs/>
                <w:sz w:val="32"/>
                <w:szCs w:val="32"/>
                <w:rtl/>
                <w:lang w:bidi="ar-SY"/>
              </w:rPr>
            </w:pPr>
            <w:r>
              <w:rPr>
                <w:rFonts w:hint="cs"/>
                <w:b/>
                <w:bCs/>
                <w:sz w:val="32"/>
                <w:szCs w:val="32"/>
                <w:rtl/>
                <w:lang w:bidi="ar-SY"/>
              </w:rPr>
              <w:t>4</w:t>
            </w:r>
          </w:p>
        </w:tc>
        <w:tc>
          <w:tcPr>
            <w:tcW w:w="1652" w:type="dxa"/>
            <w:vAlign w:val="center"/>
          </w:tcPr>
          <w:p w:rsidR="008E354D" w:rsidRDefault="008E354D" w:rsidP="008E354D">
            <w:pPr>
              <w:jc w:val="center"/>
              <w:rPr>
                <w:b/>
                <w:bCs/>
                <w:sz w:val="32"/>
                <w:szCs w:val="32"/>
                <w:rtl/>
                <w:lang w:bidi="ar-SY"/>
              </w:rPr>
            </w:pPr>
            <w:r>
              <w:rPr>
                <w:rFonts w:hint="cs"/>
                <w:b/>
                <w:bCs/>
                <w:sz w:val="32"/>
                <w:szCs w:val="32"/>
                <w:rtl/>
                <w:lang w:bidi="ar-SY"/>
              </w:rPr>
              <w:t>26/2/2019</w:t>
            </w:r>
          </w:p>
        </w:tc>
        <w:tc>
          <w:tcPr>
            <w:tcW w:w="1178" w:type="dxa"/>
          </w:tcPr>
          <w:p w:rsidR="008E354D" w:rsidRDefault="008E354D" w:rsidP="008E354D">
            <w:pPr>
              <w:jc w:val="center"/>
            </w:pPr>
            <w:r w:rsidRPr="00793A59">
              <w:rPr>
                <w:rFonts w:hint="cs"/>
                <w:b/>
                <w:bCs/>
                <w:sz w:val="32"/>
                <w:szCs w:val="32"/>
                <w:rtl/>
                <w:lang w:bidi="ar-SY"/>
              </w:rPr>
              <w:t>=</w:t>
            </w:r>
          </w:p>
        </w:tc>
        <w:tc>
          <w:tcPr>
            <w:tcW w:w="5671" w:type="dxa"/>
            <w:vAlign w:val="center"/>
          </w:tcPr>
          <w:p w:rsidR="008E354D" w:rsidRPr="008E354D" w:rsidRDefault="008E354D" w:rsidP="008E354D">
            <w:pPr>
              <w:jc w:val="lowKashida"/>
              <w:rPr>
                <w:sz w:val="28"/>
                <w:szCs w:val="28"/>
                <w:rtl/>
                <w:lang w:bidi="ar-SY"/>
              </w:rPr>
            </w:pPr>
            <w:proofErr w:type="spellStart"/>
            <w:r w:rsidRPr="008E354D">
              <w:rPr>
                <w:rFonts w:hint="cs"/>
                <w:sz w:val="28"/>
                <w:szCs w:val="28"/>
                <w:rtl/>
                <w:lang w:bidi="ar-SY"/>
              </w:rPr>
              <w:t>المسوحات</w:t>
            </w:r>
            <w:proofErr w:type="spellEnd"/>
            <w:r w:rsidRPr="008E354D">
              <w:rPr>
                <w:rFonts w:hint="cs"/>
                <w:sz w:val="28"/>
                <w:szCs w:val="28"/>
                <w:rtl/>
                <w:lang w:bidi="ar-SY"/>
              </w:rPr>
              <w:t xml:space="preserve"> و  تقييم الأوضاع بعد </w:t>
            </w:r>
            <w:proofErr w:type="spellStart"/>
            <w:r w:rsidRPr="008E354D">
              <w:rPr>
                <w:rFonts w:hint="cs"/>
                <w:sz w:val="28"/>
                <w:szCs w:val="28"/>
                <w:rtl/>
                <w:lang w:bidi="ar-SY"/>
              </w:rPr>
              <w:t>خحدوث</w:t>
            </w:r>
            <w:proofErr w:type="spellEnd"/>
            <w:r w:rsidRPr="008E354D">
              <w:rPr>
                <w:rFonts w:hint="cs"/>
                <w:sz w:val="28"/>
                <w:szCs w:val="28"/>
                <w:rtl/>
                <w:lang w:bidi="ar-SY"/>
              </w:rPr>
              <w:t xml:space="preserve"> الكارثة</w:t>
            </w:r>
          </w:p>
          <w:p w:rsidR="008E354D" w:rsidRPr="008E354D" w:rsidRDefault="008E354D" w:rsidP="008E354D">
            <w:pPr>
              <w:jc w:val="lowKashida"/>
              <w:rPr>
                <w:sz w:val="28"/>
                <w:szCs w:val="28"/>
                <w:rtl/>
                <w:lang w:bidi="ar-SY"/>
              </w:rPr>
            </w:pPr>
            <w:r w:rsidRPr="008E354D">
              <w:rPr>
                <w:rFonts w:hint="cs"/>
                <w:sz w:val="28"/>
                <w:szCs w:val="28"/>
                <w:rtl/>
                <w:lang w:bidi="ar-SY"/>
              </w:rPr>
              <w:t>تقييم الاحتياجات</w:t>
            </w:r>
          </w:p>
        </w:tc>
      </w:tr>
      <w:tr w:rsidR="008E354D" w:rsidTr="005F4E51">
        <w:tc>
          <w:tcPr>
            <w:tcW w:w="1189" w:type="dxa"/>
            <w:vAlign w:val="center"/>
          </w:tcPr>
          <w:p w:rsidR="008E354D" w:rsidRDefault="008E354D" w:rsidP="008E354D">
            <w:pPr>
              <w:jc w:val="center"/>
              <w:rPr>
                <w:b/>
                <w:bCs/>
                <w:sz w:val="32"/>
                <w:szCs w:val="32"/>
                <w:rtl/>
                <w:lang w:bidi="ar-SY"/>
              </w:rPr>
            </w:pPr>
            <w:r>
              <w:rPr>
                <w:rFonts w:hint="cs"/>
                <w:b/>
                <w:bCs/>
                <w:sz w:val="32"/>
                <w:szCs w:val="32"/>
                <w:rtl/>
                <w:lang w:bidi="ar-SY"/>
              </w:rPr>
              <w:t>5</w:t>
            </w:r>
          </w:p>
        </w:tc>
        <w:tc>
          <w:tcPr>
            <w:tcW w:w="1652" w:type="dxa"/>
            <w:vAlign w:val="center"/>
          </w:tcPr>
          <w:p w:rsidR="008E354D" w:rsidRDefault="008E354D" w:rsidP="008E354D">
            <w:pPr>
              <w:jc w:val="center"/>
              <w:rPr>
                <w:b/>
                <w:bCs/>
                <w:sz w:val="32"/>
                <w:szCs w:val="32"/>
                <w:rtl/>
                <w:lang w:bidi="ar-SY"/>
              </w:rPr>
            </w:pPr>
            <w:r>
              <w:rPr>
                <w:rFonts w:hint="cs"/>
                <w:b/>
                <w:bCs/>
                <w:sz w:val="32"/>
                <w:szCs w:val="32"/>
                <w:rtl/>
                <w:lang w:bidi="ar-SY"/>
              </w:rPr>
              <w:t>5/3/2019</w:t>
            </w:r>
          </w:p>
        </w:tc>
        <w:tc>
          <w:tcPr>
            <w:tcW w:w="1178" w:type="dxa"/>
          </w:tcPr>
          <w:p w:rsidR="008E354D" w:rsidRDefault="008E354D" w:rsidP="008E354D">
            <w:pPr>
              <w:jc w:val="center"/>
            </w:pPr>
            <w:r w:rsidRPr="00793A59">
              <w:rPr>
                <w:rFonts w:hint="cs"/>
                <w:b/>
                <w:bCs/>
                <w:sz w:val="32"/>
                <w:szCs w:val="32"/>
                <w:rtl/>
                <w:lang w:bidi="ar-SY"/>
              </w:rPr>
              <w:t>=</w:t>
            </w:r>
          </w:p>
        </w:tc>
        <w:tc>
          <w:tcPr>
            <w:tcW w:w="5671" w:type="dxa"/>
            <w:vAlign w:val="center"/>
          </w:tcPr>
          <w:p w:rsidR="008E354D" w:rsidRPr="008E354D" w:rsidRDefault="008E354D" w:rsidP="008E354D">
            <w:pPr>
              <w:jc w:val="lowKashida"/>
              <w:rPr>
                <w:sz w:val="28"/>
                <w:szCs w:val="28"/>
                <w:rtl/>
                <w:lang w:bidi="ar-SY"/>
              </w:rPr>
            </w:pPr>
            <w:r w:rsidRPr="008E354D">
              <w:rPr>
                <w:rFonts w:hint="cs"/>
                <w:sz w:val="28"/>
                <w:szCs w:val="28"/>
                <w:rtl/>
                <w:lang w:bidi="ar-SY"/>
              </w:rPr>
              <w:t xml:space="preserve">العمليات و الدعم </w:t>
            </w:r>
            <w:proofErr w:type="spellStart"/>
            <w:r w:rsidRPr="008E354D">
              <w:rPr>
                <w:rFonts w:hint="cs"/>
                <w:sz w:val="28"/>
                <w:szCs w:val="28"/>
                <w:rtl/>
                <w:lang w:bidi="ar-SY"/>
              </w:rPr>
              <w:t>اللوجيستي</w:t>
            </w:r>
            <w:proofErr w:type="spellEnd"/>
            <w:r w:rsidRPr="008E354D">
              <w:rPr>
                <w:rFonts w:hint="cs"/>
                <w:sz w:val="28"/>
                <w:szCs w:val="28"/>
                <w:rtl/>
                <w:lang w:bidi="ar-SY"/>
              </w:rPr>
              <w:t xml:space="preserve"> - استكشاف التقنيات المختلفة و أفضل الممارسات للاستجابة للكوارث .أنشطة التصدي للكوارث و الاستجابة (</w:t>
            </w:r>
            <w:proofErr w:type="spellStart"/>
            <w:r w:rsidRPr="008E354D">
              <w:rPr>
                <w:rFonts w:hint="cs"/>
                <w:sz w:val="28"/>
                <w:szCs w:val="28"/>
                <w:rtl/>
                <w:lang w:bidi="ar-SY"/>
              </w:rPr>
              <w:t>الاخلاء</w:t>
            </w:r>
            <w:proofErr w:type="spellEnd"/>
            <w:r w:rsidRPr="008E354D">
              <w:rPr>
                <w:rFonts w:hint="cs"/>
                <w:sz w:val="28"/>
                <w:szCs w:val="28"/>
                <w:rtl/>
                <w:lang w:bidi="ar-SY"/>
              </w:rPr>
              <w:t xml:space="preserve"> </w:t>
            </w:r>
            <w:r w:rsidRPr="008E354D">
              <w:rPr>
                <w:sz w:val="28"/>
                <w:szCs w:val="28"/>
                <w:rtl/>
                <w:lang w:bidi="ar-SY"/>
              </w:rPr>
              <w:t>–</w:t>
            </w:r>
            <w:r w:rsidRPr="008E354D">
              <w:rPr>
                <w:rFonts w:hint="cs"/>
                <w:sz w:val="28"/>
                <w:szCs w:val="28"/>
                <w:rtl/>
                <w:lang w:bidi="ar-SY"/>
              </w:rPr>
              <w:t xml:space="preserve"> البحث </w:t>
            </w:r>
            <w:proofErr w:type="spellStart"/>
            <w:r w:rsidRPr="008E354D">
              <w:rPr>
                <w:rFonts w:hint="cs"/>
                <w:sz w:val="28"/>
                <w:szCs w:val="28"/>
                <w:rtl/>
                <w:lang w:bidi="ar-SY"/>
              </w:rPr>
              <w:t>والانقاذ</w:t>
            </w:r>
            <w:proofErr w:type="spellEnd"/>
            <w:r w:rsidRPr="008E354D">
              <w:rPr>
                <w:rFonts w:hint="cs"/>
                <w:sz w:val="28"/>
                <w:szCs w:val="28"/>
                <w:rtl/>
                <w:lang w:bidi="ar-SY"/>
              </w:rPr>
              <w:t xml:space="preserve"> )</w:t>
            </w:r>
          </w:p>
        </w:tc>
      </w:tr>
      <w:tr w:rsidR="008E354D" w:rsidTr="005F4E51">
        <w:tc>
          <w:tcPr>
            <w:tcW w:w="1189" w:type="dxa"/>
            <w:vAlign w:val="center"/>
          </w:tcPr>
          <w:p w:rsidR="008E354D" w:rsidRDefault="008E354D" w:rsidP="008E354D">
            <w:pPr>
              <w:jc w:val="center"/>
              <w:rPr>
                <w:b/>
                <w:bCs/>
                <w:sz w:val="32"/>
                <w:szCs w:val="32"/>
                <w:rtl/>
                <w:lang w:bidi="ar-SY"/>
              </w:rPr>
            </w:pPr>
            <w:r>
              <w:rPr>
                <w:rFonts w:hint="cs"/>
                <w:b/>
                <w:bCs/>
                <w:sz w:val="32"/>
                <w:szCs w:val="32"/>
                <w:rtl/>
                <w:lang w:bidi="ar-SY"/>
              </w:rPr>
              <w:t>6</w:t>
            </w:r>
          </w:p>
        </w:tc>
        <w:tc>
          <w:tcPr>
            <w:tcW w:w="1652" w:type="dxa"/>
            <w:vAlign w:val="center"/>
          </w:tcPr>
          <w:p w:rsidR="008E354D" w:rsidRDefault="008E354D" w:rsidP="008E354D">
            <w:pPr>
              <w:jc w:val="center"/>
              <w:rPr>
                <w:b/>
                <w:bCs/>
                <w:sz w:val="32"/>
                <w:szCs w:val="32"/>
                <w:rtl/>
                <w:lang w:bidi="ar-SY"/>
              </w:rPr>
            </w:pPr>
            <w:r>
              <w:rPr>
                <w:rFonts w:hint="cs"/>
                <w:b/>
                <w:bCs/>
                <w:sz w:val="32"/>
                <w:szCs w:val="32"/>
                <w:rtl/>
                <w:lang w:bidi="ar-SY"/>
              </w:rPr>
              <w:t>12/3/2019</w:t>
            </w:r>
          </w:p>
        </w:tc>
        <w:tc>
          <w:tcPr>
            <w:tcW w:w="1178" w:type="dxa"/>
          </w:tcPr>
          <w:p w:rsidR="008E354D" w:rsidRDefault="008E354D" w:rsidP="008E354D">
            <w:pPr>
              <w:jc w:val="center"/>
            </w:pPr>
            <w:r w:rsidRPr="00793A59">
              <w:rPr>
                <w:rFonts w:hint="cs"/>
                <w:b/>
                <w:bCs/>
                <w:sz w:val="32"/>
                <w:szCs w:val="32"/>
                <w:rtl/>
                <w:lang w:bidi="ar-SY"/>
              </w:rPr>
              <w:t>=</w:t>
            </w:r>
          </w:p>
        </w:tc>
        <w:tc>
          <w:tcPr>
            <w:tcW w:w="5671" w:type="dxa"/>
            <w:vAlign w:val="center"/>
          </w:tcPr>
          <w:p w:rsidR="008E354D" w:rsidRPr="008E354D" w:rsidRDefault="008E354D" w:rsidP="008E354D">
            <w:pPr>
              <w:jc w:val="lowKashida"/>
              <w:rPr>
                <w:sz w:val="28"/>
                <w:szCs w:val="28"/>
                <w:rtl/>
                <w:lang w:bidi="ar-SY"/>
              </w:rPr>
            </w:pPr>
            <w:r w:rsidRPr="008E354D">
              <w:rPr>
                <w:rFonts w:hint="cs"/>
                <w:sz w:val="28"/>
                <w:szCs w:val="28"/>
                <w:rtl/>
                <w:lang w:bidi="ar-SY"/>
              </w:rPr>
              <w:t xml:space="preserve">إدارة عمليات البحث و </w:t>
            </w:r>
            <w:proofErr w:type="spellStart"/>
            <w:r w:rsidRPr="008E354D">
              <w:rPr>
                <w:rFonts w:hint="cs"/>
                <w:sz w:val="28"/>
                <w:szCs w:val="28"/>
                <w:rtl/>
                <w:lang w:bidi="ar-SY"/>
              </w:rPr>
              <w:t>الانقاذ</w:t>
            </w:r>
            <w:proofErr w:type="spellEnd"/>
            <w:r w:rsidRPr="008E354D">
              <w:rPr>
                <w:rFonts w:hint="cs"/>
                <w:sz w:val="28"/>
                <w:szCs w:val="28"/>
                <w:rtl/>
                <w:lang w:bidi="ar-SY"/>
              </w:rPr>
              <w:t xml:space="preserve">(التقنيات و الأسس) </w:t>
            </w:r>
            <w:r w:rsidRPr="008E354D">
              <w:rPr>
                <w:sz w:val="28"/>
                <w:szCs w:val="28"/>
                <w:rtl/>
                <w:lang w:bidi="ar-SY"/>
              </w:rPr>
              <w:t>–</w:t>
            </w:r>
            <w:r w:rsidRPr="008E354D">
              <w:rPr>
                <w:rFonts w:hint="cs"/>
                <w:sz w:val="28"/>
                <w:szCs w:val="28"/>
                <w:rtl/>
                <w:lang w:bidi="ar-SY"/>
              </w:rPr>
              <w:t xml:space="preserve"> </w:t>
            </w:r>
            <w:proofErr w:type="spellStart"/>
            <w:r w:rsidRPr="008E354D">
              <w:rPr>
                <w:rFonts w:hint="cs"/>
                <w:sz w:val="28"/>
                <w:szCs w:val="28"/>
                <w:rtl/>
                <w:lang w:bidi="ar-SY"/>
              </w:rPr>
              <w:t>الاخلاء</w:t>
            </w:r>
            <w:proofErr w:type="spellEnd"/>
            <w:r w:rsidRPr="008E354D">
              <w:rPr>
                <w:rFonts w:hint="cs"/>
                <w:sz w:val="28"/>
                <w:szCs w:val="28"/>
                <w:rtl/>
                <w:lang w:bidi="ar-SY"/>
              </w:rPr>
              <w:t xml:space="preserve"> الطبي ( العلاج </w:t>
            </w:r>
            <w:r w:rsidRPr="008E354D">
              <w:rPr>
                <w:sz w:val="28"/>
                <w:szCs w:val="28"/>
                <w:rtl/>
                <w:lang w:bidi="ar-SY"/>
              </w:rPr>
              <w:t>–</w:t>
            </w:r>
            <w:r w:rsidRPr="008E354D">
              <w:rPr>
                <w:rFonts w:hint="cs"/>
                <w:sz w:val="28"/>
                <w:szCs w:val="28"/>
                <w:rtl/>
                <w:lang w:bidi="ar-SY"/>
              </w:rPr>
              <w:t xml:space="preserve"> </w:t>
            </w:r>
            <w:proofErr w:type="spellStart"/>
            <w:r w:rsidRPr="008E354D">
              <w:rPr>
                <w:rFonts w:hint="cs"/>
                <w:sz w:val="28"/>
                <w:szCs w:val="28"/>
                <w:rtl/>
                <w:lang w:bidi="ar-SY"/>
              </w:rPr>
              <w:t>الاسعافات</w:t>
            </w:r>
            <w:proofErr w:type="spellEnd"/>
            <w:r w:rsidRPr="008E354D">
              <w:rPr>
                <w:rFonts w:hint="cs"/>
                <w:sz w:val="28"/>
                <w:szCs w:val="28"/>
                <w:rtl/>
                <w:lang w:bidi="ar-SY"/>
              </w:rPr>
              <w:t xml:space="preserve"> الأولية الطبية </w:t>
            </w:r>
            <w:r w:rsidRPr="008E354D">
              <w:rPr>
                <w:sz w:val="28"/>
                <w:szCs w:val="28"/>
                <w:rtl/>
                <w:lang w:bidi="ar-SY"/>
              </w:rPr>
              <w:t>–</w:t>
            </w:r>
            <w:r w:rsidRPr="008E354D">
              <w:rPr>
                <w:rFonts w:hint="cs"/>
                <w:sz w:val="28"/>
                <w:szCs w:val="28"/>
                <w:rtl/>
                <w:lang w:bidi="ar-SY"/>
              </w:rPr>
              <w:t xml:space="preserve"> الدعم النفسي ) -  اختبار عملي</w:t>
            </w:r>
          </w:p>
        </w:tc>
      </w:tr>
      <w:tr w:rsidR="008E354D" w:rsidTr="005F4E51">
        <w:tc>
          <w:tcPr>
            <w:tcW w:w="1189" w:type="dxa"/>
            <w:vAlign w:val="center"/>
          </w:tcPr>
          <w:p w:rsidR="008E354D" w:rsidRDefault="008E354D" w:rsidP="008E354D">
            <w:pPr>
              <w:jc w:val="center"/>
              <w:rPr>
                <w:b/>
                <w:bCs/>
                <w:sz w:val="32"/>
                <w:szCs w:val="32"/>
                <w:rtl/>
                <w:lang w:bidi="ar-SY"/>
              </w:rPr>
            </w:pPr>
            <w:r>
              <w:rPr>
                <w:rFonts w:hint="cs"/>
                <w:b/>
                <w:bCs/>
                <w:sz w:val="32"/>
                <w:szCs w:val="32"/>
                <w:rtl/>
                <w:lang w:bidi="ar-SY"/>
              </w:rPr>
              <w:t>7</w:t>
            </w:r>
          </w:p>
        </w:tc>
        <w:tc>
          <w:tcPr>
            <w:tcW w:w="1652" w:type="dxa"/>
            <w:vAlign w:val="center"/>
          </w:tcPr>
          <w:p w:rsidR="008E354D" w:rsidRDefault="008E354D" w:rsidP="008E354D">
            <w:pPr>
              <w:jc w:val="center"/>
              <w:rPr>
                <w:b/>
                <w:bCs/>
                <w:sz w:val="32"/>
                <w:szCs w:val="32"/>
                <w:rtl/>
                <w:lang w:bidi="ar-SY"/>
              </w:rPr>
            </w:pPr>
            <w:r>
              <w:rPr>
                <w:rFonts w:hint="cs"/>
                <w:b/>
                <w:bCs/>
                <w:sz w:val="32"/>
                <w:szCs w:val="32"/>
                <w:rtl/>
                <w:lang w:bidi="ar-SY"/>
              </w:rPr>
              <w:t>19/3/2019</w:t>
            </w:r>
          </w:p>
        </w:tc>
        <w:tc>
          <w:tcPr>
            <w:tcW w:w="1178" w:type="dxa"/>
          </w:tcPr>
          <w:p w:rsidR="008E354D" w:rsidRDefault="008E354D" w:rsidP="008E354D">
            <w:pPr>
              <w:jc w:val="center"/>
            </w:pPr>
            <w:r w:rsidRPr="00793A59">
              <w:rPr>
                <w:rFonts w:hint="cs"/>
                <w:b/>
                <w:bCs/>
                <w:sz w:val="32"/>
                <w:szCs w:val="32"/>
                <w:rtl/>
                <w:lang w:bidi="ar-SY"/>
              </w:rPr>
              <w:t>=</w:t>
            </w:r>
          </w:p>
        </w:tc>
        <w:tc>
          <w:tcPr>
            <w:tcW w:w="5671" w:type="dxa"/>
            <w:vAlign w:val="center"/>
          </w:tcPr>
          <w:p w:rsidR="008E354D" w:rsidRPr="008E354D" w:rsidRDefault="008E354D" w:rsidP="008E354D">
            <w:pPr>
              <w:jc w:val="lowKashida"/>
              <w:rPr>
                <w:sz w:val="28"/>
                <w:szCs w:val="28"/>
                <w:rtl/>
                <w:lang w:bidi="ar-SY"/>
              </w:rPr>
            </w:pPr>
            <w:r w:rsidRPr="008E354D">
              <w:rPr>
                <w:rFonts w:hint="cs"/>
                <w:sz w:val="28"/>
                <w:szCs w:val="28"/>
                <w:rtl/>
                <w:lang w:bidi="ar-SY"/>
              </w:rPr>
              <w:t xml:space="preserve">إدارة الجثث </w:t>
            </w:r>
            <w:r w:rsidRPr="008E354D">
              <w:rPr>
                <w:sz w:val="28"/>
                <w:szCs w:val="28"/>
                <w:rtl/>
                <w:lang w:bidi="ar-SY"/>
              </w:rPr>
              <w:t>–</w:t>
            </w:r>
            <w:r w:rsidRPr="008E354D">
              <w:rPr>
                <w:rFonts w:hint="cs"/>
                <w:sz w:val="28"/>
                <w:szCs w:val="28"/>
                <w:rtl/>
                <w:lang w:bidi="ar-SY"/>
              </w:rPr>
              <w:t xml:space="preserve"> إدارة و تخطيط  مواقع الإيواء </w:t>
            </w:r>
            <w:r w:rsidRPr="008E354D">
              <w:rPr>
                <w:sz w:val="28"/>
                <w:szCs w:val="28"/>
                <w:rtl/>
                <w:lang w:bidi="ar-SY"/>
              </w:rPr>
              <w:t>–</w:t>
            </w:r>
            <w:r w:rsidRPr="008E354D">
              <w:rPr>
                <w:rFonts w:hint="cs"/>
                <w:sz w:val="28"/>
                <w:szCs w:val="28"/>
                <w:rtl/>
                <w:lang w:bidi="ar-SY"/>
              </w:rPr>
              <w:t xml:space="preserve"> أهمية العمل الجماعي</w:t>
            </w:r>
          </w:p>
        </w:tc>
      </w:tr>
      <w:tr w:rsidR="008E354D" w:rsidTr="005F4E51">
        <w:tc>
          <w:tcPr>
            <w:tcW w:w="1189" w:type="dxa"/>
            <w:vAlign w:val="center"/>
          </w:tcPr>
          <w:p w:rsidR="008E354D" w:rsidRDefault="008E354D" w:rsidP="008E354D">
            <w:pPr>
              <w:jc w:val="center"/>
              <w:rPr>
                <w:b/>
                <w:bCs/>
                <w:sz w:val="32"/>
                <w:szCs w:val="32"/>
                <w:rtl/>
                <w:lang w:bidi="ar-SY"/>
              </w:rPr>
            </w:pPr>
            <w:r>
              <w:rPr>
                <w:rFonts w:hint="cs"/>
                <w:b/>
                <w:bCs/>
                <w:sz w:val="32"/>
                <w:szCs w:val="32"/>
                <w:rtl/>
                <w:lang w:bidi="ar-SY"/>
              </w:rPr>
              <w:t>8</w:t>
            </w:r>
          </w:p>
        </w:tc>
        <w:tc>
          <w:tcPr>
            <w:tcW w:w="1652" w:type="dxa"/>
            <w:vAlign w:val="center"/>
          </w:tcPr>
          <w:p w:rsidR="008E354D" w:rsidRDefault="008E354D" w:rsidP="008E354D">
            <w:pPr>
              <w:jc w:val="center"/>
              <w:rPr>
                <w:b/>
                <w:bCs/>
                <w:sz w:val="32"/>
                <w:szCs w:val="32"/>
                <w:rtl/>
                <w:lang w:bidi="ar-SY"/>
              </w:rPr>
            </w:pPr>
            <w:r>
              <w:rPr>
                <w:rFonts w:hint="cs"/>
                <w:b/>
                <w:bCs/>
                <w:sz w:val="32"/>
                <w:szCs w:val="32"/>
                <w:rtl/>
                <w:lang w:bidi="ar-SY"/>
              </w:rPr>
              <w:t>26/3/2019</w:t>
            </w:r>
          </w:p>
        </w:tc>
        <w:tc>
          <w:tcPr>
            <w:tcW w:w="1178" w:type="dxa"/>
          </w:tcPr>
          <w:p w:rsidR="008E354D" w:rsidRDefault="008E354D" w:rsidP="008E354D">
            <w:pPr>
              <w:jc w:val="center"/>
            </w:pPr>
            <w:r w:rsidRPr="00793A59">
              <w:rPr>
                <w:rFonts w:hint="cs"/>
                <w:b/>
                <w:bCs/>
                <w:sz w:val="32"/>
                <w:szCs w:val="32"/>
                <w:rtl/>
                <w:lang w:bidi="ar-SY"/>
              </w:rPr>
              <w:t>=</w:t>
            </w:r>
          </w:p>
        </w:tc>
        <w:tc>
          <w:tcPr>
            <w:tcW w:w="5671" w:type="dxa"/>
            <w:vAlign w:val="center"/>
          </w:tcPr>
          <w:p w:rsidR="008E354D" w:rsidRPr="008E354D" w:rsidRDefault="008E354D" w:rsidP="008E354D">
            <w:pPr>
              <w:jc w:val="lowKashida"/>
              <w:rPr>
                <w:sz w:val="28"/>
                <w:szCs w:val="28"/>
                <w:rtl/>
                <w:lang w:bidi="ar-SY"/>
              </w:rPr>
            </w:pPr>
            <w:r w:rsidRPr="008E354D">
              <w:rPr>
                <w:rFonts w:hint="cs"/>
                <w:sz w:val="28"/>
                <w:szCs w:val="28"/>
                <w:rtl/>
                <w:lang w:bidi="ar-SY"/>
              </w:rPr>
              <w:t xml:space="preserve">تأمين مستلزمات البقاء على قيد الحياة(شريان الحياة </w:t>
            </w:r>
            <w:r w:rsidRPr="008E354D">
              <w:rPr>
                <w:sz w:val="28"/>
                <w:szCs w:val="28"/>
                <w:rtl/>
                <w:lang w:bidi="ar-SY"/>
              </w:rPr>
              <w:t>–</w:t>
            </w:r>
            <w:r w:rsidRPr="008E354D">
              <w:rPr>
                <w:rFonts w:hint="cs"/>
                <w:sz w:val="28"/>
                <w:szCs w:val="28"/>
                <w:rtl/>
                <w:lang w:bidi="ar-SY"/>
              </w:rPr>
              <w:t xml:space="preserve"> الماء </w:t>
            </w:r>
            <w:r w:rsidRPr="008E354D">
              <w:rPr>
                <w:sz w:val="28"/>
                <w:szCs w:val="28"/>
                <w:rtl/>
                <w:lang w:bidi="ar-SY"/>
              </w:rPr>
              <w:t>–</w:t>
            </w:r>
            <w:r w:rsidRPr="008E354D">
              <w:rPr>
                <w:rFonts w:hint="cs"/>
                <w:sz w:val="28"/>
                <w:szCs w:val="28"/>
                <w:rtl/>
                <w:lang w:bidi="ar-SY"/>
              </w:rPr>
              <w:t xml:space="preserve"> الغذاء </w:t>
            </w:r>
            <w:r w:rsidRPr="008E354D">
              <w:rPr>
                <w:sz w:val="28"/>
                <w:szCs w:val="28"/>
                <w:rtl/>
                <w:lang w:bidi="ar-SY"/>
              </w:rPr>
              <w:t>–</w:t>
            </w:r>
            <w:r w:rsidRPr="008E354D">
              <w:rPr>
                <w:rFonts w:hint="cs"/>
                <w:sz w:val="28"/>
                <w:szCs w:val="28"/>
                <w:rtl/>
                <w:lang w:bidi="ar-SY"/>
              </w:rPr>
              <w:t xml:space="preserve"> التغذية الصحية </w:t>
            </w:r>
            <w:r w:rsidRPr="008E354D">
              <w:rPr>
                <w:sz w:val="28"/>
                <w:szCs w:val="28"/>
                <w:rtl/>
                <w:lang w:bidi="ar-SY"/>
              </w:rPr>
              <w:t>–</w:t>
            </w:r>
            <w:r w:rsidRPr="008E354D">
              <w:rPr>
                <w:rFonts w:hint="cs"/>
                <w:sz w:val="28"/>
                <w:szCs w:val="28"/>
                <w:rtl/>
                <w:lang w:bidi="ar-SY"/>
              </w:rPr>
              <w:t xml:space="preserve"> الصرف الصحي )</w:t>
            </w:r>
          </w:p>
        </w:tc>
      </w:tr>
      <w:tr w:rsidR="008E354D" w:rsidTr="005F4E51">
        <w:tc>
          <w:tcPr>
            <w:tcW w:w="1189" w:type="dxa"/>
            <w:vAlign w:val="center"/>
          </w:tcPr>
          <w:p w:rsidR="008E354D" w:rsidRDefault="008E354D" w:rsidP="008E354D">
            <w:pPr>
              <w:jc w:val="center"/>
              <w:rPr>
                <w:b/>
                <w:bCs/>
                <w:sz w:val="32"/>
                <w:szCs w:val="32"/>
                <w:rtl/>
                <w:lang w:bidi="ar-SY"/>
              </w:rPr>
            </w:pPr>
            <w:r>
              <w:rPr>
                <w:rFonts w:hint="cs"/>
                <w:b/>
                <w:bCs/>
                <w:sz w:val="32"/>
                <w:szCs w:val="32"/>
                <w:rtl/>
                <w:lang w:bidi="ar-SY"/>
              </w:rPr>
              <w:t>9</w:t>
            </w:r>
          </w:p>
        </w:tc>
        <w:tc>
          <w:tcPr>
            <w:tcW w:w="1652" w:type="dxa"/>
            <w:vAlign w:val="center"/>
          </w:tcPr>
          <w:p w:rsidR="008E354D" w:rsidRDefault="008E354D" w:rsidP="008E354D">
            <w:pPr>
              <w:jc w:val="center"/>
              <w:rPr>
                <w:b/>
                <w:bCs/>
                <w:sz w:val="32"/>
                <w:szCs w:val="32"/>
                <w:rtl/>
                <w:lang w:bidi="ar-SY"/>
              </w:rPr>
            </w:pPr>
            <w:r>
              <w:rPr>
                <w:rFonts w:hint="cs"/>
                <w:b/>
                <w:bCs/>
                <w:sz w:val="32"/>
                <w:szCs w:val="32"/>
                <w:rtl/>
                <w:lang w:bidi="ar-SY"/>
              </w:rPr>
              <w:t>2/4/2019</w:t>
            </w:r>
          </w:p>
        </w:tc>
        <w:tc>
          <w:tcPr>
            <w:tcW w:w="1178" w:type="dxa"/>
          </w:tcPr>
          <w:p w:rsidR="008E354D" w:rsidRDefault="008E354D" w:rsidP="008E354D">
            <w:pPr>
              <w:jc w:val="center"/>
            </w:pPr>
            <w:r w:rsidRPr="00793A59">
              <w:rPr>
                <w:rFonts w:hint="cs"/>
                <w:b/>
                <w:bCs/>
                <w:sz w:val="32"/>
                <w:szCs w:val="32"/>
                <w:rtl/>
                <w:lang w:bidi="ar-SY"/>
              </w:rPr>
              <w:t>=</w:t>
            </w:r>
          </w:p>
        </w:tc>
        <w:tc>
          <w:tcPr>
            <w:tcW w:w="5671" w:type="dxa"/>
            <w:vAlign w:val="center"/>
          </w:tcPr>
          <w:p w:rsidR="008E354D" w:rsidRPr="008E354D" w:rsidRDefault="008E354D" w:rsidP="008E354D">
            <w:pPr>
              <w:jc w:val="lowKashida"/>
              <w:rPr>
                <w:sz w:val="28"/>
                <w:szCs w:val="28"/>
                <w:rtl/>
                <w:lang w:bidi="ar-SY"/>
              </w:rPr>
            </w:pPr>
            <w:r w:rsidRPr="008E354D">
              <w:rPr>
                <w:rFonts w:hint="cs"/>
                <w:sz w:val="28"/>
                <w:szCs w:val="28"/>
                <w:rtl/>
                <w:lang w:bidi="ar-SY"/>
              </w:rPr>
              <w:t xml:space="preserve">أمن المناطق المصابة </w:t>
            </w:r>
            <w:r w:rsidRPr="008E354D">
              <w:rPr>
                <w:sz w:val="28"/>
                <w:szCs w:val="28"/>
                <w:rtl/>
                <w:lang w:bidi="ar-SY"/>
              </w:rPr>
              <w:t>–</w:t>
            </w:r>
            <w:r w:rsidRPr="008E354D">
              <w:rPr>
                <w:rFonts w:hint="cs"/>
                <w:sz w:val="28"/>
                <w:szCs w:val="28"/>
                <w:rtl/>
                <w:lang w:bidi="ar-SY"/>
              </w:rPr>
              <w:t xml:space="preserve"> إعادة تأهيل البنية التحتية الحرجة</w:t>
            </w:r>
          </w:p>
        </w:tc>
      </w:tr>
      <w:tr w:rsidR="008E354D" w:rsidTr="005F4E51">
        <w:tc>
          <w:tcPr>
            <w:tcW w:w="1189" w:type="dxa"/>
            <w:vAlign w:val="center"/>
          </w:tcPr>
          <w:p w:rsidR="008E354D" w:rsidRDefault="008E354D" w:rsidP="008E354D">
            <w:pPr>
              <w:jc w:val="center"/>
              <w:rPr>
                <w:b/>
                <w:bCs/>
                <w:sz w:val="32"/>
                <w:szCs w:val="32"/>
                <w:rtl/>
                <w:lang w:bidi="ar-SY"/>
              </w:rPr>
            </w:pPr>
            <w:r>
              <w:rPr>
                <w:rFonts w:hint="cs"/>
                <w:b/>
                <w:bCs/>
                <w:sz w:val="32"/>
                <w:szCs w:val="32"/>
                <w:rtl/>
                <w:lang w:bidi="ar-SY"/>
              </w:rPr>
              <w:t>10</w:t>
            </w:r>
          </w:p>
        </w:tc>
        <w:tc>
          <w:tcPr>
            <w:tcW w:w="1652" w:type="dxa"/>
            <w:vAlign w:val="center"/>
          </w:tcPr>
          <w:p w:rsidR="008E354D" w:rsidRDefault="008E354D" w:rsidP="008E354D">
            <w:pPr>
              <w:jc w:val="center"/>
              <w:rPr>
                <w:b/>
                <w:bCs/>
                <w:sz w:val="32"/>
                <w:szCs w:val="32"/>
                <w:rtl/>
                <w:lang w:bidi="ar-SY"/>
              </w:rPr>
            </w:pPr>
            <w:r>
              <w:rPr>
                <w:rFonts w:hint="cs"/>
                <w:b/>
                <w:bCs/>
                <w:sz w:val="32"/>
                <w:szCs w:val="32"/>
                <w:rtl/>
                <w:lang w:bidi="ar-SY"/>
              </w:rPr>
              <w:t>9/4/2019</w:t>
            </w:r>
          </w:p>
        </w:tc>
        <w:tc>
          <w:tcPr>
            <w:tcW w:w="1178" w:type="dxa"/>
          </w:tcPr>
          <w:p w:rsidR="008E354D" w:rsidRDefault="008E354D" w:rsidP="008E354D">
            <w:pPr>
              <w:jc w:val="center"/>
            </w:pPr>
            <w:r w:rsidRPr="00793A59">
              <w:rPr>
                <w:rFonts w:hint="cs"/>
                <w:b/>
                <w:bCs/>
                <w:sz w:val="32"/>
                <w:szCs w:val="32"/>
                <w:rtl/>
                <w:lang w:bidi="ar-SY"/>
              </w:rPr>
              <w:t>=</w:t>
            </w:r>
          </w:p>
        </w:tc>
        <w:tc>
          <w:tcPr>
            <w:tcW w:w="5671" w:type="dxa"/>
            <w:vAlign w:val="center"/>
          </w:tcPr>
          <w:p w:rsidR="008E354D" w:rsidRPr="008E354D" w:rsidRDefault="008E354D" w:rsidP="008E354D">
            <w:pPr>
              <w:jc w:val="lowKashida"/>
              <w:rPr>
                <w:sz w:val="28"/>
                <w:szCs w:val="28"/>
                <w:rtl/>
                <w:lang w:bidi="ar-SY"/>
              </w:rPr>
            </w:pPr>
            <w:r w:rsidRPr="008E354D">
              <w:rPr>
                <w:rFonts w:hint="cs"/>
                <w:sz w:val="28"/>
                <w:szCs w:val="28"/>
                <w:rtl/>
                <w:lang w:bidi="ar-SY"/>
              </w:rPr>
              <w:t xml:space="preserve">آليات التنسيق أثناء الكارثة ( العودة للتخطيط للعمليات و التذكير فيه و مناقشته باستفاضة بعد </w:t>
            </w:r>
            <w:proofErr w:type="spellStart"/>
            <w:r w:rsidRPr="008E354D">
              <w:rPr>
                <w:rFonts w:hint="cs"/>
                <w:sz w:val="28"/>
                <w:szCs w:val="28"/>
                <w:rtl/>
                <w:lang w:bidi="ar-SY"/>
              </w:rPr>
              <w:t>الاطلاع</w:t>
            </w:r>
            <w:proofErr w:type="spellEnd"/>
            <w:r w:rsidRPr="008E354D">
              <w:rPr>
                <w:rFonts w:hint="cs"/>
                <w:sz w:val="28"/>
                <w:szCs w:val="28"/>
                <w:rtl/>
                <w:lang w:bidi="ar-SY"/>
              </w:rPr>
              <w:t xml:space="preserve"> على المراحل السابقة .</w:t>
            </w:r>
          </w:p>
        </w:tc>
      </w:tr>
      <w:tr w:rsidR="008E354D" w:rsidTr="005F4E51">
        <w:tc>
          <w:tcPr>
            <w:tcW w:w="1189" w:type="dxa"/>
            <w:vAlign w:val="center"/>
          </w:tcPr>
          <w:p w:rsidR="008E354D" w:rsidRDefault="008E354D" w:rsidP="008E354D">
            <w:pPr>
              <w:jc w:val="center"/>
              <w:rPr>
                <w:b/>
                <w:bCs/>
                <w:sz w:val="32"/>
                <w:szCs w:val="32"/>
                <w:rtl/>
                <w:lang w:bidi="ar-SY"/>
              </w:rPr>
            </w:pPr>
            <w:r>
              <w:rPr>
                <w:rFonts w:hint="cs"/>
                <w:b/>
                <w:bCs/>
                <w:sz w:val="32"/>
                <w:szCs w:val="32"/>
                <w:rtl/>
                <w:lang w:bidi="ar-SY"/>
              </w:rPr>
              <w:t>11</w:t>
            </w:r>
          </w:p>
        </w:tc>
        <w:tc>
          <w:tcPr>
            <w:tcW w:w="1652" w:type="dxa"/>
            <w:vAlign w:val="center"/>
          </w:tcPr>
          <w:p w:rsidR="008E354D" w:rsidRDefault="008E354D" w:rsidP="008E354D">
            <w:pPr>
              <w:jc w:val="center"/>
              <w:rPr>
                <w:b/>
                <w:bCs/>
                <w:sz w:val="32"/>
                <w:szCs w:val="32"/>
                <w:rtl/>
                <w:lang w:bidi="ar-SY"/>
              </w:rPr>
            </w:pPr>
            <w:r>
              <w:rPr>
                <w:rFonts w:hint="cs"/>
                <w:b/>
                <w:bCs/>
                <w:sz w:val="32"/>
                <w:szCs w:val="32"/>
                <w:rtl/>
                <w:lang w:bidi="ar-SY"/>
              </w:rPr>
              <w:t>16/4/2019</w:t>
            </w:r>
          </w:p>
        </w:tc>
        <w:tc>
          <w:tcPr>
            <w:tcW w:w="1178" w:type="dxa"/>
          </w:tcPr>
          <w:p w:rsidR="008E354D" w:rsidRDefault="008E354D" w:rsidP="008E354D">
            <w:pPr>
              <w:jc w:val="center"/>
            </w:pPr>
            <w:r w:rsidRPr="00793A59">
              <w:rPr>
                <w:rFonts w:hint="cs"/>
                <w:b/>
                <w:bCs/>
                <w:sz w:val="32"/>
                <w:szCs w:val="32"/>
                <w:rtl/>
                <w:lang w:bidi="ar-SY"/>
              </w:rPr>
              <w:t>=</w:t>
            </w:r>
          </w:p>
        </w:tc>
        <w:tc>
          <w:tcPr>
            <w:tcW w:w="5671" w:type="dxa"/>
            <w:vAlign w:val="center"/>
          </w:tcPr>
          <w:p w:rsidR="008E354D" w:rsidRPr="008E354D" w:rsidRDefault="008E354D" w:rsidP="008E354D">
            <w:pPr>
              <w:jc w:val="lowKashida"/>
              <w:rPr>
                <w:sz w:val="28"/>
                <w:szCs w:val="28"/>
                <w:rtl/>
                <w:lang w:bidi="ar-SY"/>
              </w:rPr>
            </w:pPr>
            <w:r w:rsidRPr="008E354D">
              <w:rPr>
                <w:rFonts w:hint="cs"/>
                <w:sz w:val="28"/>
                <w:szCs w:val="28"/>
                <w:rtl/>
                <w:lang w:bidi="ar-SY"/>
              </w:rPr>
              <w:t xml:space="preserve">الاتصالات و أهميتها أثناء جميع مراحل الاستجابة و ما قبل و ما بعد الاستجابة </w:t>
            </w:r>
          </w:p>
        </w:tc>
      </w:tr>
      <w:tr w:rsidR="008E354D" w:rsidTr="005F4E51">
        <w:tc>
          <w:tcPr>
            <w:tcW w:w="1189" w:type="dxa"/>
            <w:vAlign w:val="center"/>
          </w:tcPr>
          <w:p w:rsidR="008E354D" w:rsidRDefault="008E354D" w:rsidP="008E354D">
            <w:pPr>
              <w:jc w:val="center"/>
              <w:rPr>
                <w:b/>
                <w:bCs/>
                <w:sz w:val="32"/>
                <w:szCs w:val="32"/>
                <w:rtl/>
                <w:lang w:bidi="ar-SY"/>
              </w:rPr>
            </w:pPr>
            <w:r>
              <w:rPr>
                <w:rFonts w:hint="cs"/>
                <w:b/>
                <w:bCs/>
                <w:sz w:val="32"/>
                <w:szCs w:val="32"/>
                <w:rtl/>
                <w:lang w:bidi="ar-SY"/>
              </w:rPr>
              <w:t>12</w:t>
            </w:r>
          </w:p>
        </w:tc>
        <w:tc>
          <w:tcPr>
            <w:tcW w:w="1652" w:type="dxa"/>
            <w:vAlign w:val="center"/>
          </w:tcPr>
          <w:p w:rsidR="008E354D" w:rsidRDefault="008E354D" w:rsidP="008E354D">
            <w:pPr>
              <w:jc w:val="center"/>
              <w:rPr>
                <w:b/>
                <w:bCs/>
                <w:sz w:val="32"/>
                <w:szCs w:val="32"/>
                <w:rtl/>
                <w:lang w:bidi="ar-SY"/>
              </w:rPr>
            </w:pPr>
            <w:r>
              <w:rPr>
                <w:rFonts w:hint="cs"/>
                <w:b/>
                <w:bCs/>
                <w:sz w:val="32"/>
                <w:szCs w:val="32"/>
                <w:rtl/>
                <w:lang w:bidi="ar-SY"/>
              </w:rPr>
              <w:t>23/4/2019</w:t>
            </w:r>
          </w:p>
        </w:tc>
        <w:tc>
          <w:tcPr>
            <w:tcW w:w="1178" w:type="dxa"/>
          </w:tcPr>
          <w:p w:rsidR="008E354D" w:rsidRDefault="008E354D" w:rsidP="008E354D">
            <w:pPr>
              <w:jc w:val="center"/>
            </w:pPr>
            <w:r w:rsidRPr="00793A59">
              <w:rPr>
                <w:rFonts w:hint="cs"/>
                <w:b/>
                <w:bCs/>
                <w:sz w:val="32"/>
                <w:szCs w:val="32"/>
                <w:rtl/>
                <w:lang w:bidi="ar-SY"/>
              </w:rPr>
              <w:t>=</w:t>
            </w:r>
          </w:p>
        </w:tc>
        <w:tc>
          <w:tcPr>
            <w:tcW w:w="5671" w:type="dxa"/>
            <w:vAlign w:val="center"/>
          </w:tcPr>
          <w:p w:rsidR="008E354D" w:rsidRPr="008E354D" w:rsidRDefault="008E354D" w:rsidP="008E354D">
            <w:pPr>
              <w:jc w:val="lowKashida"/>
              <w:rPr>
                <w:sz w:val="28"/>
                <w:szCs w:val="28"/>
                <w:rtl/>
                <w:lang w:bidi="ar-SY"/>
              </w:rPr>
            </w:pPr>
            <w:r w:rsidRPr="008E354D">
              <w:rPr>
                <w:rFonts w:hint="cs"/>
                <w:sz w:val="28"/>
                <w:szCs w:val="28"/>
                <w:rtl/>
                <w:lang w:bidi="ar-SY"/>
              </w:rPr>
              <w:t>العمل مع الجيش و الجهات المتعددة أثناء حالات الكوارث</w:t>
            </w:r>
          </w:p>
        </w:tc>
      </w:tr>
      <w:tr w:rsidR="008E354D" w:rsidTr="005F4E51">
        <w:tc>
          <w:tcPr>
            <w:tcW w:w="1189" w:type="dxa"/>
            <w:vAlign w:val="center"/>
          </w:tcPr>
          <w:p w:rsidR="008E354D" w:rsidRDefault="008E354D" w:rsidP="008E354D">
            <w:pPr>
              <w:jc w:val="center"/>
              <w:rPr>
                <w:b/>
                <w:bCs/>
                <w:sz w:val="32"/>
                <w:szCs w:val="32"/>
                <w:rtl/>
                <w:lang w:bidi="ar-SY"/>
              </w:rPr>
            </w:pPr>
            <w:r>
              <w:rPr>
                <w:rFonts w:hint="cs"/>
                <w:b/>
                <w:bCs/>
                <w:sz w:val="32"/>
                <w:szCs w:val="32"/>
                <w:rtl/>
                <w:lang w:bidi="ar-SY"/>
              </w:rPr>
              <w:t>13</w:t>
            </w:r>
          </w:p>
        </w:tc>
        <w:tc>
          <w:tcPr>
            <w:tcW w:w="1652" w:type="dxa"/>
            <w:vAlign w:val="center"/>
          </w:tcPr>
          <w:p w:rsidR="008E354D" w:rsidRDefault="008E354D" w:rsidP="008E354D">
            <w:pPr>
              <w:jc w:val="center"/>
              <w:rPr>
                <w:b/>
                <w:bCs/>
                <w:sz w:val="32"/>
                <w:szCs w:val="32"/>
                <w:rtl/>
                <w:lang w:bidi="ar-SY"/>
              </w:rPr>
            </w:pPr>
            <w:r>
              <w:rPr>
                <w:rFonts w:hint="cs"/>
                <w:b/>
                <w:bCs/>
                <w:sz w:val="32"/>
                <w:szCs w:val="32"/>
                <w:rtl/>
                <w:lang w:bidi="ar-SY"/>
              </w:rPr>
              <w:t>30/4/2019</w:t>
            </w:r>
          </w:p>
        </w:tc>
        <w:tc>
          <w:tcPr>
            <w:tcW w:w="1178" w:type="dxa"/>
          </w:tcPr>
          <w:p w:rsidR="008E354D" w:rsidRDefault="008E354D" w:rsidP="008E354D">
            <w:pPr>
              <w:jc w:val="center"/>
            </w:pPr>
            <w:r w:rsidRPr="00793A59">
              <w:rPr>
                <w:rFonts w:hint="cs"/>
                <w:b/>
                <w:bCs/>
                <w:sz w:val="32"/>
                <w:szCs w:val="32"/>
                <w:rtl/>
                <w:lang w:bidi="ar-SY"/>
              </w:rPr>
              <w:t>=</w:t>
            </w:r>
          </w:p>
        </w:tc>
        <w:tc>
          <w:tcPr>
            <w:tcW w:w="5671" w:type="dxa"/>
            <w:vAlign w:val="center"/>
          </w:tcPr>
          <w:p w:rsidR="008E354D" w:rsidRPr="008E354D" w:rsidRDefault="008E354D" w:rsidP="008E354D">
            <w:pPr>
              <w:jc w:val="lowKashida"/>
              <w:rPr>
                <w:sz w:val="28"/>
                <w:szCs w:val="28"/>
                <w:rtl/>
                <w:lang w:bidi="ar-SY"/>
              </w:rPr>
            </w:pPr>
            <w:r w:rsidRPr="008E354D">
              <w:rPr>
                <w:rFonts w:hint="cs"/>
                <w:sz w:val="28"/>
                <w:szCs w:val="28"/>
                <w:rtl/>
                <w:lang w:bidi="ar-SY"/>
              </w:rPr>
              <w:t xml:space="preserve">الجوانب الخاصة بتمويل </w:t>
            </w:r>
            <w:proofErr w:type="spellStart"/>
            <w:r w:rsidRPr="008E354D">
              <w:rPr>
                <w:rFonts w:hint="cs"/>
                <w:sz w:val="28"/>
                <w:szCs w:val="28"/>
                <w:rtl/>
                <w:lang w:bidi="ar-SY"/>
              </w:rPr>
              <w:t>الاالجوانب</w:t>
            </w:r>
            <w:proofErr w:type="spellEnd"/>
            <w:r w:rsidRPr="008E354D">
              <w:rPr>
                <w:rFonts w:hint="cs"/>
                <w:sz w:val="28"/>
                <w:szCs w:val="28"/>
                <w:rtl/>
                <w:lang w:bidi="ar-SY"/>
              </w:rPr>
              <w:t xml:space="preserve"> الخاصة بتمويل </w:t>
            </w:r>
            <w:proofErr w:type="spellStart"/>
            <w:r w:rsidRPr="008E354D">
              <w:rPr>
                <w:rFonts w:hint="cs"/>
                <w:sz w:val="28"/>
                <w:szCs w:val="28"/>
                <w:rtl/>
                <w:lang w:bidi="ar-SY"/>
              </w:rPr>
              <w:t>الااثة</w:t>
            </w:r>
            <w:proofErr w:type="spellEnd"/>
            <w:r w:rsidRPr="008E354D">
              <w:rPr>
                <w:rFonts w:hint="cs"/>
                <w:sz w:val="28"/>
                <w:szCs w:val="28"/>
                <w:rtl/>
                <w:lang w:bidi="ar-SY"/>
              </w:rPr>
              <w:t xml:space="preserve"> </w:t>
            </w:r>
            <w:proofErr w:type="spellStart"/>
            <w:r w:rsidRPr="008E354D">
              <w:rPr>
                <w:rFonts w:hint="cs"/>
                <w:sz w:val="28"/>
                <w:szCs w:val="28"/>
                <w:rtl/>
                <w:lang w:bidi="ar-SY"/>
              </w:rPr>
              <w:t>الانسانية</w:t>
            </w:r>
            <w:proofErr w:type="spellEnd"/>
          </w:p>
          <w:p w:rsidR="008E354D" w:rsidRPr="008E354D" w:rsidRDefault="008E354D" w:rsidP="008E354D">
            <w:pPr>
              <w:bidi w:val="0"/>
              <w:jc w:val="lowKashida"/>
              <w:rPr>
                <w:sz w:val="28"/>
                <w:szCs w:val="28"/>
                <w:lang w:bidi="ar-SY"/>
              </w:rPr>
            </w:pPr>
            <w:r w:rsidRPr="008E354D">
              <w:rPr>
                <w:sz w:val="28"/>
                <w:szCs w:val="28"/>
                <w:lang w:bidi="ar-SY"/>
              </w:rPr>
              <w:t xml:space="preserve">Table Top </w:t>
            </w:r>
            <w:proofErr w:type="spellStart"/>
            <w:r w:rsidRPr="008E354D">
              <w:rPr>
                <w:sz w:val="28"/>
                <w:szCs w:val="28"/>
                <w:lang w:bidi="ar-SY"/>
              </w:rPr>
              <w:t>Excercise</w:t>
            </w:r>
            <w:proofErr w:type="spellEnd"/>
            <w:r w:rsidRPr="008E354D">
              <w:rPr>
                <w:rFonts w:hint="cs"/>
                <w:sz w:val="28"/>
                <w:szCs w:val="28"/>
                <w:rtl/>
                <w:lang w:bidi="ar-SY"/>
              </w:rPr>
              <w:t xml:space="preserve">اختبار </w:t>
            </w:r>
          </w:p>
        </w:tc>
      </w:tr>
      <w:tr w:rsidR="008E354D" w:rsidTr="005F4E51">
        <w:tc>
          <w:tcPr>
            <w:tcW w:w="1189" w:type="dxa"/>
            <w:vAlign w:val="center"/>
          </w:tcPr>
          <w:p w:rsidR="008E354D" w:rsidRDefault="008E354D" w:rsidP="008E354D">
            <w:pPr>
              <w:jc w:val="center"/>
              <w:rPr>
                <w:b/>
                <w:bCs/>
                <w:sz w:val="32"/>
                <w:szCs w:val="32"/>
                <w:rtl/>
                <w:lang w:bidi="ar-SY"/>
              </w:rPr>
            </w:pPr>
            <w:r>
              <w:rPr>
                <w:rFonts w:hint="cs"/>
                <w:b/>
                <w:bCs/>
                <w:sz w:val="32"/>
                <w:szCs w:val="32"/>
                <w:rtl/>
                <w:lang w:bidi="ar-SY"/>
              </w:rPr>
              <w:t>14</w:t>
            </w:r>
          </w:p>
        </w:tc>
        <w:tc>
          <w:tcPr>
            <w:tcW w:w="1652" w:type="dxa"/>
            <w:vAlign w:val="center"/>
          </w:tcPr>
          <w:p w:rsidR="008E354D" w:rsidRDefault="008E354D" w:rsidP="008E354D">
            <w:pPr>
              <w:jc w:val="center"/>
              <w:rPr>
                <w:b/>
                <w:bCs/>
                <w:sz w:val="32"/>
                <w:szCs w:val="32"/>
                <w:rtl/>
                <w:lang w:bidi="ar-SY"/>
              </w:rPr>
            </w:pPr>
            <w:r>
              <w:rPr>
                <w:rFonts w:hint="cs"/>
                <w:b/>
                <w:bCs/>
                <w:sz w:val="32"/>
                <w:szCs w:val="32"/>
                <w:rtl/>
                <w:lang w:bidi="ar-SY"/>
              </w:rPr>
              <w:t>7/5/2019</w:t>
            </w:r>
          </w:p>
        </w:tc>
        <w:tc>
          <w:tcPr>
            <w:tcW w:w="1178" w:type="dxa"/>
          </w:tcPr>
          <w:p w:rsidR="008E354D" w:rsidRDefault="008E354D" w:rsidP="008E354D">
            <w:pPr>
              <w:jc w:val="center"/>
            </w:pPr>
            <w:r w:rsidRPr="00793A59">
              <w:rPr>
                <w:rFonts w:hint="cs"/>
                <w:b/>
                <w:bCs/>
                <w:sz w:val="32"/>
                <w:szCs w:val="32"/>
                <w:rtl/>
                <w:lang w:bidi="ar-SY"/>
              </w:rPr>
              <w:t>=</w:t>
            </w:r>
          </w:p>
        </w:tc>
        <w:tc>
          <w:tcPr>
            <w:tcW w:w="5671" w:type="dxa"/>
            <w:vAlign w:val="center"/>
          </w:tcPr>
          <w:p w:rsidR="008E354D" w:rsidRPr="008E354D" w:rsidRDefault="008E354D" w:rsidP="008E354D">
            <w:pPr>
              <w:jc w:val="lowKashida"/>
              <w:rPr>
                <w:sz w:val="28"/>
                <w:szCs w:val="28"/>
                <w:lang w:bidi="ar-SY"/>
              </w:rPr>
            </w:pPr>
            <w:r w:rsidRPr="008E354D">
              <w:rPr>
                <w:rFonts w:hint="cs"/>
                <w:sz w:val="28"/>
                <w:szCs w:val="28"/>
                <w:rtl/>
                <w:lang w:bidi="ar-SY"/>
              </w:rPr>
              <w:t>مراجعة عامة لكافة مواضيع المقرر و مناقشة الطلاب في توضيح أي موضوع من مواضيع المقرر</w:t>
            </w:r>
          </w:p>
        </w:tc>
      </w:tr>
    </w:tbl>
    <w:p w:rsidR="008E354D" w:rsidRDefault="008E354D" w:rsidP="008E354D">
      <w:pPr>
        <w:rPr>
          <w:b/>
          <w:bCs/>
          <w:sz w:val="32"/>
          <w:szCs w:val="32"/>
          <w:rtl/>
          <w:lang w:bidi="ar-SY"/>
        </w:rPr>
      </w:pPr>
    </w:p>
    <w:p w:rsidR="001E774A" w:rsidRDefault="001E774A" w:rsidP="008E354D">
      <w:pPr>
        <w:rPr>
          <w:b/>
          <w:bCs/>
          <w:sz w:val="32"/>
          <w:szCs w:val="32"/>
          <w:rtl/>
          <w:lang w:bidi="ar-SY"/>
        </w:rPr>
      </w:pPr>
    </w:p>
    <w:p w:rsidR="001E774A" w:rsidRDefault="001E774A" w:rsidP="008E354D">
      <w:pPr>
        <w:rPr>
          <w:b/>
          <w:bCs/>
          <w:sz w:val="32"/>
          <w:szCs w:val="32"/>
          <w:rtl/>
          <w:lang w:bidi="ar-SY"/>
        </w:rPr>
      </w:pPr>
    </w:p>
    <w:p w:rsidR="00873F88" w:rsidRPr="00873F88" w:rsidRDefault="00873F88" w:rsidP="00873F88">
      <w:pPr>
        <w:ind w:left="-101"/>
        <w:jc w:val="center"/>
        <w:rPr>
          <w:b/>
          <w:bCs/>
          <w:sz w:val="36"/>
          <w:szCs w:val="36"/>
          <w:u w:val="double"/>
          <w:rtl/>
          <w:lang w:bidi="ar-SY"/>
        </w:rPr>
      </w:pPr>
      <w:proofErr w:type="spellStart"/>
      <w:r w:rsidRPr="00873F88">
        <w:rPr>
          <w:rFonts w:hint="cs"/>
          <w:b/>
          <w:bCs/>
          <w:sz w:val="36"/>
          <w:szCs w:val="36"/>
          <w:u w:val="double"/>
          <w:rtl/>
          <w:lang w:bidi="ar-SY"/>
        </w:rPr>
        <w:t>تعاريف</w:t>
      </w:r>
      <w:proofErr w:type="spellEnd"/>
      <w:r w:rsidRPr="00873F88">
        <w:rPr>
          <w:rFonts w:hint="cs"/>
          <w:b/>
          <w:bCs/>
          <w:sz w:val="36"/>
          <w:szCs w:val="36"/>
          <w:u w:val="double"/>
          <w:rtl/>
          <w:lang w:bidi="ar-SY"/>
        </w:rPr>
        <w:t xml:space="preserve"> و مصطلحات خاصة بالمادة</w:t>
      </w:r>
    </w:p>
    <w:p w:rsidR="00873F88" w:rsidRPr="00873F88" w:rsidRDefault="00873F88" w:rsidP="00873F88">
      <w:pPr>
        <w:ind w:left="-101"/>
        <w:jc w:val="center"/>
        <w:rPr>
          <w:b/>
          <w:bCs/>
          <w:sz w:val="36"/>
          <w:szCs w:val="36"/>
          <w:rtl/>
          <w:lang w:bidi="ar-SY"/>
        </w:rPr>
      </w:pPr>
      <w:r w:rsidRPr="00873F88">
        <w:rPr>
          <w:rFonts w:hint="cs"/>
          <w:b/>
          <w:bCs/>
          <w:sz w:val="36"/>
          <w:szCs w:val="36"/>
          <w:rtl/>
          <w:lang w:bidi="ar-SY"/>
        </w:rPr>
        <w:t xml:space="preserve">مأخوذة من مصطلحات </w:t>
      </w:r>
      <w:proofErr w:type="spellStart"/>
      <w:r w:rsidRPr="00873F88">
        <w:rPr>
          <w:rFonts w:hint="cs"/>
          <w:b/>
          <w:bCs/>
          <w:sz w:val="36"/>
          <w:szCs w:val="36"/>
          <w:rtl/>
          <w:lang w:bidi="ar-SY"/>
        </w:rPr>
        <w:t>الاستراتيجية</w:t>
      </w:r>
      <w:proofErr w:type="spellEnd"/>
      <w:r w:rsidRPr="00873F88">
        <w:rPr>
          <w:rFonts w:hint="cs"/>
          <w:b/>
          <w:bCs/>
          <w:sz w:val="36"/>
          <w:szCs w:val="36"/>
          <w:rtl/>
          <w:lang w:bidi="ar-SY"/>
        </w:rPr>
        <w:t xml:space="preserve"> الدولية للحد من الكوارث 2009 </w:t>
      </w:r>
      <w:r w:rsidRPr="00873F88">
        <w:rPr>
          <w:b/>
          <w:bCs/>
          <w:sz w:val="36"/>
          <w:szCs w:val="36"/>
          <w:lang w:bidi="ar-SY"/>
        </w:rPr>
        <w:t>ISDR</w:t>
      </w:r>
    </w:p>
    <w:p w:rsidR="00873F88" w:rsidRPr="00873F88" w:rsidRDefault="00873F88" w:rsidP="00873F88">
      <w:pPr>
        <w:jc w:val="lowKashida"/>
        <w:rPr>
          <w:sz w:val="32"/>
          <w:szCs w:val="32"/>
          <w:rtl/>
          <w:lang w:bidi="ar-SY"/>
        </w:rPr>
      </w:pPr>
      <w:r w:rsidRPr="00873F88">
        <w:rPr>
          <w:rFonts w:hint="cs"/>
          <w:b/>
          <w:bCs/>
          <w:sz w:val="36"/>
          <w:szCs w:val="36"/>
          <w:u w:val="single"/>
          <w:rtl/>
          <w:lang w:bidi="ar-SY"/>
        </w:rPr>
        <w:t>تغير المناخ</w:t>
      </w:r>
      <w:r>
        <w:rPr>
          <w:b/>
          <w:bCs/>
          <w:sz w:val="36"/>
          <w:szCs w:val="36"/>
          <w:lang w:bidi="ar-SY"/>
        </w:rPr>
        <w:t>Climate Change)</w:t>
      </w:r>
      <w:r>
        <w:rPr>
          <w:rFonts w:hint="cs"/>
          <w:b/>
          <w:bCs/>
          <w:sz w:val="36"/>
          <w:szCs w:val="36"/>
          <w:rtl/>
          <w:lang w:bidi="ar-SY"/>
        </w:rPr>
        <w:t>)</w:t>
      </w:r>
      <w:r w:rsidRPr="00873F88">
        <w:rPr>
          <w:rFonts w:hint="cs"/>
          <w:b/>
          <w:bCs/>
          <w:sz w:val="32"/>
          <w:szCs w:val="32"/>
          <w:rtl/>
          <w:lang w:bidi="ar-SY"/>
        </w:rPr>
        <w:t>:</w:t>
      </w:r>
      <w:r w:rsidRPr="00873F88">
        <w:rPr>
          <w:rFonts w:hint="cs"/>
          <w:sz w:val="32"/>
          <w:szCs w:val="32"/>
          <w:rtl/>
          <w:lang w:bidi="ar-SY"/>
        </w:rPr>
        <w:t>التغيير في المناخ الذي يعزى بشكل مباشر أو غير مباشر للنشاط البشري الذي يغير في تكوين الغلاف الجوي للكرة الأرضية .</w:t>
      </w:r>
    </w:p>
    <w:p w:rsidR="00873F88" w:rsidRDefault="00873F88" w:rsidP="00873F88">
      <w:pPr>
        <w:jc w:val="lowKashida"/>
        <w:rPr>
          <w:sz w:val="32"/>
          <w:szCs w:val="32"/>
          <w:rtl/>
          <w:lang w:bidi="ar-SY"/>
        </w:rPr>
      </w:pPr>
      <w:r w:rsidRPr="00873F88">
        <w:rPr>
          <w:rFonts w:hint="cs"/>
          <w:sz w:val="32"/>
          <w:szCs w:val="32"/>
          <w:rtl/>
          <w:lang w:bidi="ar-SY"/>
        </w:rPr>
        <w:t xml:space="preserve">و الذي إضافة إلى </w:t>
      </w:r>
      <w:proofErr w:type="spellStart"/>
      <w:r w:rsidRPr="00873F88">
        <w:rPr>
          <w:rFonts w:hint="cs"/>
          <w:sz w:val="32"/>
          <w:szCs w:val="32"/>
          <w:rtl/>
          <w:lang w:bidi="ar-SY"/>
        </w:rPr>
        <w:t>التقلبية</w:t>
      </w:r>
      <w:proofErr w:type="spellEnd"/>
      <w:r w:rsidRPr="00873F88">
        <w:rPr>
          <w:rFonts w:hint="cs"/>
          <w:sz w:val="32"/>
          <w:szCs w:val="32"/>
          <w:rtl/>
          <w:lang w:bidi="ar-SY"/>
        </w:rPr>
        <w:t xml:space="preserve"> الطبيعية للمناخ يتم رصده لفترات زمنية مماثلة ( هذا هو تعريف اتفاقية الأمم المتحدة الإطارية بشأن تغير المناخ ) </w:t>
      </w:r>
      <w:r>
        <w:rPr>
          <w:rFonts w:hint="cs"/>
          <w:sz w:val="32"/>
          <w:szCs w:val="32"/>
          <w:rtl/>
          <w:lang w:bidi="ar-SY"/>
        </w:rPr>
        <w:t>،</w:t>
      </w:r>
      <w:r w:rsidRPr="00873F88">
        <w:rPr>
          <w:rFonts w:hint="cs"/>
          <w:sz w:val="32"/>
          <w:szCs w:val="32"/>
          <w:rtl/>
          <w:lang w:bidi="ar-SY"/>
        </w:rPr>
        <w:t xml:space="preserve"> و هناك </w:t>
      </w:r>
      <w:proofErr w:type="spellStart"/>
      <w:r w:rsidRPr="00873F88">
        <w:rPr>
          <w:rFonts w:hint="cs"/>
          <w:sz w:val="32"/>
          <w:szCs w:val="32"/>
          <w:rtl/>
          <w:lang w:bidi="ar-SY"/>
        </w:rPr>
        <w:t>تعاريف</w:t>
      </w:r>
      <w:proofErr w:type="spellEnd"/>
      <w:r w:rsidRPr="00873F88">
        <w:rPr>
          <w:rFonts w:hint="cs"/>
          <w:sz w:val="32"/>
          <w:szCs w:val="32"/>
          <w:rtl/>
          <w:lang w:bidi="ar-SY"/>
        </w:rPr>
        <w:t xml:space="preserve"> أخرى .</w:t>
      </w:r>
    </w:p>
    <w:p w:rsidR="00873F88" w:rsidRDefault="00873F88" w:rsidP="00873F88">
      <w:pPr>
        <w:jc w:val="lowKashida"/>
        <w:rPr>
          <w:sz w:val="32"/>
          <w:szCs w:val="32"/>
          <w:rtl/>
          <w:lang w:bidi="ar-SY"/>
        </w:rPr>
      </w:pPr>
    </w:p>
    <w:p w:rsidR="00873F88" w:rsidRDefault="00873F88" w:rsidP="00873F88">
      <w:pPr>
        <w:jc w:val="lowKashida"/>
        <w:rPr>
          <w:sz w:val="32"/>
          <w:szCs w:val="32"/>
          <w:rtl/>
          <w:lang w:bidi="ar-SY"/>
        </w:rPr>
      </w:pPr>
      <w:r>
        <w:rPr>
          <w:rFonts w:hint="cs"/>
          <w:b/>
          <w:bCs/>
          <w:sz w:val="36"/>
          <w:szCs w:val="36"/>
          <w:u w:val="single"/>
          <w:rtl/>
          <w:lang w:bidi="ar-SY"/>
        </w:rPr>
        <w:t xml:space="preserve">المرافق الحساسة </w:t>
      </w:r>
      <w:r>
        <w:rPr>
          <w:b/>
          <w:bCs/>
          <w:sz w:val="36"/>
          <w:szCs w:val="36"/>
          <w:u w:val="single"/>
          <w:lang w:bidi="ar-SY"/>
        </w:rPr>
        <w:t xml:space="preserve"> (Critical Facilities)</w:t>
      </w:r>
      <w:r w:rsidRPr="00873F88">
        <w:rPr>
          <w:rFonts w:hint="cs"/>
          <w:b/>
          <w:bCs/>
          <w:sz w:val="36"/>
          <w:szCs w:val="36"/>
          <w:u w:val="single"/>
          <w:rtl/>
          <w:lang w:bidi="ar-SY"/>
        </w:rPr>
        <w:t>:</w:t>
      </w:r>
      <w:r w:rsidRPr="00873F88">
        <w:rPr>
          <w:rFonts w:hint="cs"/>
          <w:sz w:val="32"/>
          <w:szCs w:val="32"/>
          <w:rtl/>
          <w:lang w:bidi="ar-SY"/>
        </w:rPr>
        <w:t xml:space="preserve">هي </w:t>
      </w:r>
      <w:r>
        <w:rPr>
          <w:rFonts w:hint="cs"/>
          <w:sz w:val="32"/>
          <w:szCs w:val="32"/>
          <w:rtl/>
          <w:lang w:bidi="ar-SY"/>
        </w:rPr>
        <w:t xml:space="preserve">عناصر من البينية التحتية التي تدعم الخدمات الأساسية في المجتمع و تشمل نظم المواصلات و المطارات و الموانئ و الكهرباء و الماء و أنظمة الاتصالات و المستشفيات و العيادات </w:t>
      </w:r>
      <w:proofErr w:type="spellStart"/>
      <w:r>
        <w:rPr>
          <w:rFonts w:hint="cs"/>
          <w:sz w:val="32"/>
          <w:szCs w:val="32"/>
          <w:rtl/>
          <w:lang w:bidi="ar-SY"/>
        </w:rPr>
        <w:t>الصحسية</w:t>
      </w:r>
      <w:proofErr w:type="spellEnd"/>
      <w:r>
        <w:rPr>
          <w:rFonts w:hint="cs"/>
          <w:sz w:val="32"/>
          <w:szCs w:val="32"/>
          <w:rtl/>
          <w:lang w:bidi="ar-SY"/>
        </w:rPr>
        <w:t xml:space="preserve"> و مراكز </w:t>
      </w:r>
      <w:proofErr w:type="spellStart"/>
      <w:r>
        <w:rPr>
          <w:rFonts w:hint="cs"/>
          <w:sz w:val="32"/>
          <w:szCs w:val="32"/>
          <w:rtl/>
          <w:lang w:bidi="ar-SY"/>
        </w:rPr>
        <w:t>الاطفاء</w:t>
      </w:r>
      <w:proofErr w:type="spellEnd"/>
      <w:r>
        <w:rPr>
          <w:rFonts w:hint="cs"/>
          <w:sz w:val="32"/>
          <w:szCs w:val="32"/>
          <w:rtl/>
          <w:lang w:bidi="ar-SY"/>
        </w:rPr>
        <w:t xml:space="preserve"> و الشرطة و  أجهزة </w:t>
      </w:r>
      <w:proofErr w:type="spellStart"/>
      <w:r>
        <w:rPr>
          <w:rFonts w:hint="cs"/>
          <w:sz w:val="32"/>
          <w:szCs w:val="32"/>
          <w:rtl/>
          <w:lang w:bidi="ar-SY"/>
        </w:rPr>
        <w:t>الادارة</w:t>
      </w:r>
      <w:proofErr w:type="spellEnd"/>
      <w:r>
        <w:rPr>
          <w:rFonts w:hint="cs"/>
          <w:sz w:val="32"/>
          <w:szCs w:val="32"/>
          <w:rtl/>
          <w:lang w:bidi="ar-SY"/>
        </w:rPr>
        <w:t xml:space="preserve"> العامة .</w:t>
      </w:r>
    </w:p>
    <w:p w:rsidR="00873F88" w:rsidRDefault="00873F88" w:rsidP="00873F88">
      <w:pPr>
        <w:jc w:val="lowKashida"/>
        <w:rPr>
          <w:sz w:val="32"/>
          <w:szCs w:val="32"/>
          <w:rtl/>
          <w:lang w:bidi="ar-SY"/>
        </w:rPr>
      </w:pPr>
      <w:r>
        <w:rPr>
          <w:rFonts w:hint="cs"/>
          <w:sz w:val="32"/>
          <w:szCs w:val="32"/>
          <w:rtl/>
          <w:lang w:bidi="ar-SY"/>
        </w:rPr>
        <w:t>كما يمكن أن نضيف المصانع المختلفة و مصافي النفط و المنشآت الحيوية و الجامعات و المدارس و غيرها.</w:t>
      </w:r>
    </w:p>
    <w:p w:rsidR="00873F88" w:rsidRDefault="00873F88" w:rsidP="00873F88">
      <w:pPr>
        <w:jc w:val="lowKashida"/>
        <w:rPr>
          <w:sz w:val="32"/>
          <w:szCs w:val="32"/>
          <w:rtl/>
          <w:lang w:bidi="ar-SY"/>
        </w:rPr>
      </w:pPr>
    </w:p>
    <w:p w:rsidR="00873F88" w:rsidRDefault="00873F88" w:rsidP="00873F88">
      <w:pPr>
        <w:jc w:val="lowKashida"/>
        <w:rPr>
          <w:sz w:val="32"/>
          <w:szCs w:val="32"/>
          <w:rtl/>
          <w:lang w:bidi="ar-SY"/>
        </w:rPr>
      </w:pPr>
      <w:r>
        <w:rPr>
          <w:rFonts w:hint="cs"/>
          <w:b/>
          <w:bCs/>
          <w:sz w:val="36"/>
          <w:szCs w:val="36"/>
          <w:u w:val="single"/>
          <w:rtl/>
          <w:lang w:bidi="ar-SY"/>
        </w:rPr>
        <w:t>الكارثة</w:t>
      </w:r>
      <w:r w:rsidRPr="00873F88">
        <w:rPr>
          <w:b/>
          <w:bCs/>
          <w:sz w:val="36"/>
          <w:szCs w:val="36"/>
          <w:u w:val="single"/>
          <w:lang w:bidi="ar-SY"/>
        </w:rPr>
        <w:t>Disaster</w:t>
      </w:r>
      <w:r>
        <w:rPr>
          <w:b/>
          <w:bCs/>
          <w:sz w:val="36"/>
          <w:szCs w:val="36"/>
          <w:u w:val="single"/>
          <w:lang w:bidi="ar-SY"/>
        </w:rPr>
        <w:t>)</w:t>
      </w:r>
      <w:r w:rsidRPr="00873F88">
        <w:rPr>
          <w:rFonts w:hint="cs"/>
          <w:sz w:val="32"/>
          <w:szCs w:val="32"/>
          <w:rtl/>
          <w:lang w:bidi="ar-SY"/>
        </w:rPr>
        <w:t xml:space="preserve">):  </w:t>
      </w:r>
      <w:r>
        <w:rPr>
          <w:rFonts w:hint="cs"/>
          <w:sz w:val="32"/>
          <w:szCs w:val="32"/>
          <w:rtl/>
          <w:lang w:bidi="ar-SY"/>
        </w:rPr>
        <w:t xml:space="preserve">اضطراب في أداء المجتمع يتضمن خسائر كبيرة </w:t>
      </w:r>
      <w:r w:rsidRPr="00873F88">
        <w:rPr>
          <w:rFonts w:hint="cs"/>
          <w:sz w:val="32"/>
          <w:szCs w:val="32"/>
          <w:rtl/>
          <w:lang w:bidi="ar-SY"/>
        </w:rPr>
        <w:t xml:space="preserve">و آثارا سلبية على الأرواح </w:t>
      </w:r>
      <w:r>
        <w:rPr>
          <w:rFonts w:hint="cs"/>
          <w:sz w:val="32"/>
          <w:szCs w:val="32"/>
          <w:rtl/>
          <w:lang w:bidi="ar-SY"/>
        </w:rPr>
        <w:t>و النواحي المادية و الاقتصادية و البيئية التي تفوق قدرة المجتمع أو التجمع العمراني المتأثر على مواجهتها باستخدام موارده الذاتية .</w:t>
      </w:r>
    </w:p>
    <w:p w:rsidR="00873F88" w:rsidRDefault="00873F88" w:rsidP="00873F88">
      <w:pPr>
        <w:jc w:val="lowKashida"/>
        <w:rPr>
          <w:sz w:val="32"/>
          <w:szCs w:val="32"/>
          <w:rtl/>
          <w:lang w:bidi="ar-SY"/>
        </w:rPr>
      </w:pPr>
      <w:r>
        <w:rPr>
          <w:rFonts w:hint="cs"/>
          <w:sz w:val="32"/>
          <w:szCs w:val="32"/>
          <w:rtl/>
          <w:lang w:bidi="ar-SY"/>
        </w:rPr>
        <w:t>ملاحظة : تحدث الكوارث في كثير من الأحيان نتيجة لاجتماع عدة عوامل :</w:t>
      </w:r>
    </w:p>
    <w:p w:rsidR="00873F88" w:rsidRDefault="00873F88" w:rsidP="00873F88">
      <w:pPr>
        <w:pStyle w:val="a4"/>
        <w:numPr>
          <w:ilvl w:val="0"/>
          <w:numId w:val="1"/>
        </w:numPr>
        <w:jc w:val="lowKashida"/>
        <w:rPr>
          <w:sz w:val="32"/>
          <w:szCs w:val="32"/>
          <w:lang w:bidi="ar-SY"/>
        </w:rPr>
      </w:pPr>
      <w:r>
        <w:rPr>
          <w:rFonts w:hint="cs"/>
          <w:sz w:val="32"/>
          <w:szCs w:val="32"/>
          <w:rtl/>
          <w:lang w:bidi="ar-SY"/>
        </w:rPr>
        <w:t>التعرض للأخطار .</w:t>
      </w:r>
    </w:p>
    <w:p w:rsidR="00873F88" w:rsidRDefault="00873F88" w:rsidP="00873F88">
      <w:pPr>
        <w:pStyle w:val="a4"/>
        <w:numPr>
          <w:ilvl w:val="0"/>
          <w:numId w:val="1"/>
        </w:numPr>
        <w:jc w:val="lowKashida"/>
        <w:rPr>
          <w:sz w:val="32"/>
          <w:szCs w:val="32"/>
          <w:lang w:bidi="ar-SY"/>
        </w:rPr>
      </w:pPr>
      <w:r>
        <w:rPr>
          <w:rFonts w:hint="cs"/>
          <w:sz w:val="32"/>
          <w:szCs w:val="32"/>
          <w:rtl/>
          <w:lang w:bidi="ar-SY"/>
        </w:rPr>
        <w:t xml:space="preserve"> القابلية للتضرر .</w:t>
      </w:r>
    </w:p>
    <w:p w:rsidR="00873F88" w:rsidRDefault="00873F88" w:rsidP="00873F88">
      <w:pPr>
        <w:pStyle w:val="a4"/>
        <w:numPr>
          <w:ilvl w:val="0"/>
          <w:numId w:val="1"/>
        </w:numPr>
        <w:jc w:val="lowKashida"/>
        <w:rPr>
          <w:sz w:val="32"/>
          <w:szCs w:val="32"/>
          <w:lang w:bidi="ar-SY"/>
        </w:rPr>
      </w:pPr>
      <w:r>
        <w:rPr>
          <w:rFonts w:hint="cs"/>
          <w:sz w:val="32"/>
          <w:szCs w:val="32"/>
          <w:rtl/>
          <w:lang w:bidi="ar-SY"/>
        </w:rPr>
        <w:t>عدم توافر القدرات الكافية للحد من الآثار السلبية المحتملة لمواجهتها .</w:t>
      </w:r>
    </w:p>
    <w:p w:rsidR="00873F88" w:rsidRPr="00873F88" w:rsidRDefault="00873F88" w:rsidP="00873F88">
      <w:pPr>
        <w:jc w:val="lowKashida"/>
        <w:rPr>
          <w:sz w:val="32"/>
          <w:szCs w:val="32"/>
          <w:lang w:bidi="ar-SY"/>
        </w:rPr>
      </w:pPr>
      <w:r>
        <w:rPr>
          <w:rFonts w:hint="cs"/>
          <w:sz w:val="32"/>
          <w:szCs w:val="32"/>
          <w:rtl/>
          <w:lang w:bidi="ar-SY"/>
        </w:rPr>
        <w:t xml:space="preserve">و من آثار الكوارث الخسائر في الأرواح و الأمراض و غيرها من الآثار التي تضر بصحة </w:t>
      </w:r>
      <w:proofErr w:type="spellStart"/>
      <w:r>
        <w:rPr>
          <w:rFonts w:hint="cs"/>
          <w:sz w:val="32"/>
          <w:szCs w:val="32"/>
          <w:rtl/>
          <w:lang w:bidi="ar-SY"/>
        </w:rPr>
        <w:t>الانسان</w:t>
      </w:r>
      <w:proofErr w:type="spellEnd"/>
      <w:r>
        <w:rPr>
          <w:rFonts w:hint="cs"/>
          <w:sz w:val="32"/>
          <w:szCs w:val="32"/>
          <w:rtl/>
          <w:lang w:bidi="ar-SY"/>
        </w:rPr>
        <w:t xml:space="preserve"> الجسدية و العقلية و الاجتماعية و تؤدي إلى تلف في الممتلكات و خسائر في الخدمات و خلل في المجتمع و الاقتصاد و تدهور في البيئة .</w:t>
      </w:r>
    </w:p>
    <w:p w:rsidR="00873F88" w:rsidRDefault="00873F88" w:rsidP="00873F88">
      <w:pPr>
        <w:jc w:val="lowKashida"/>
        <w:rPr>
          <w:sz w:val="32"/>
          <w:szCs w:val="32"/>
          <w:rtl/>
          <w:lang w:bidi="ar-SY"/>
        </w:rPr>
      </w:pPr>
    </w:p>
    <w:p w:rsidR="00873F88" w:rsidRDefault="00873F88" w:rsidP="00873F88">
      <w:pPr>
        <w:jc w:val="lowKashida"/>
        <w:rPr>
          <w:sz w:val="32"/>
          <w:szCs w:val="32"/>
          <w:rtl/>
          <w:lang w:bidi="ar-SY"/>
        </w:rPr>
      </w:pPr>
    </w:p>
    <w:p w:rsidR="00873F88" w:rsidRDefault="00873F88" w:rsidP="00873F88">
      <w:pPr>
        <w:jc w:val="lowKashida"/>
        <w:rPr>
          <w:sz w:val="32"/>
          <w:szCs w:val="32"/>
          <w:rtl/>
          <w:lang w:bidi="ar-SY"/>
        </w:rPr>
      </w:pPr>
      <w:r>
        <w:rPr>
          <w:rFonts w:hint="cs"/>
          <w:b/>
          <w:bCs/>
          <w:sz w:val="36"/>
          <w:szCs w:val="36"/>
          <w:u w:val="single"/>
          <w:rtl/>
          <w:lang w:bidi="ar-SY"/>
        </w:rPr>
        <w:t>مخاطر الكوارث</w:t>
      </w:r>
      <w:r w:rsidRPr="00873F88">
        <w:rPr>
          <w:b/>
          <w:bCs/>
          <w:sz w:val="36"/>
          <w:szCs w:val="36"/>
          <w:u w:val="single"/>
          <w:lang w:bidi="ar-SY"/>
        </w:rPr>
        <w:t>Disaster</w:t>
      </w:r>
      <w:r>
        <w:rPr>
          <w:b/>
          <w:bCs/>
          <w:sz w:val="36"/>
          <w:szCs w:val="36"/>
          <w:u w:val="single"/>
          <w:lang w:bidi="ar-SY"/>
        </w:rPr>
        <w:t xml:space="preserve"> Risk)</w:t>
      </w:r>
      <w:r w:rsidRPr="00873F88">
        <w:rPr>
          <w:rFonts w:hint="cs"/>
          <w:sz w:val="32"/>
          <w:szCs w:val="32"/>
          <w:rtl/>
          <w:lang w:bidi="ar-SY"/>
        </w:rPr>
        <w:t>)</w:t>
      </w:r>
      <w:r>
        <w:rPr>
          <w:rFonts w:hint="cs"/>
          <w:sz w:val="32"/>
          <w:szCs w:val="32"/>
          <w:rtl/>
          <w:lang w:bidi="ar-SY"/>
        </w:rPr>
        <w:t>: الخسائر المحتملة في الأرواح و الوضع الصحي و سبل المعيشة و الممتلكات و الخدمات التي يمكن أن تصيب مجتمعا أو تجمعا ما بسبب الكوارث ، في فترة زمنية مستقبلية محددة  .</w:t>
      </w:r>
    </w:p>
    <w:p w:rsidR="00873F88" w:rsidRDefault="00873F88" w:rsidP="00873F88">
      <w:pPr>
        <w:jc w:val="lowKashida"/>
        <w:rPr>
          <w:sz w:val="32"/>
          <w:szCs w:val="32"/>
          <w:rtl/>
          <w:lang w:bidi="ar-SY"/>
        </w:rPr>
      </w:pPr>
      <w:r>
        <w:rPr>
          <w:rFonts w:hint="cs"/>
          <w:sz w:val="32"/>
          <w:szCs w:val="32"/>
          <w:rtl/>
          <w:lang w:bidi="ar-SY"/>
        </w:rPr>
        <w:t xml:space="preserve">تعريف مخاطر الكوارث يعبر عن مفهوم الكوارث باعتبارها مخاطر موجودة و مستمرة ، و تشمل مخاطر الكوارث أنواعا مختلفة من الخسائر المحتملة. و التي يصعب حصرها في أحيان كثيرة . ولكن معرفة الأخطار السائدة و </w:t>
      </w:r>
      <w:proofErr w:type="spellStart"/>
      <w:r>
        <w:rPr>
          <w:rFonts w:hint="cs"/>
          <w:sz w:val="32"/>
          <w:szCs w:val="32"/>
          <w:rtl/>
          <w:lang w:bidi="ar-SY"/>
        </w:rPr>
        <w:t>اأنماط</w:t>
      </w:r>
      <w:proofErr w:type="spellEnd"/>
      <w:r>
        <w:rPr>
          <w:rFonts w:hint="cs"/>
          <w:sz w:val="32"/>
          <w:szCs w:val="32"/>
          <w:rtl/>
          <w:lang w:bidi="ar-SY"/>
        </w:rPr>
        <w:t xml:space="preserve"> السكان و التطور الاجتماعي و الاقتصادي يساعد على تقييم مخاطر الكوارث و تحديدها بصورة عامة على الأقل .</w:t>
      </w:r>
    </w:p>
    <w:p w:rsidR="00873F88" w:rsidRDefault="00873F88" w:rsidP="00873F88">
      <w:pPr>
        <w:jc w:val="lowKashida"/>
        <w:rPr>
          <w:sz w:val="32"/>
          <w:szCs w:val="32"/>
          <w:rtl/>
          <w:lang w:bidi="ar-SY"/>
        </w:rPr>
      </w:pPr>
    </w:p>
    <w:p w:rsidR="00873F88" w:rsidRDefault="00873F88" w:rsidP="00873F88">
      <w:pPr>
        <w:jc w:val="lowKashida"/>
        <w:rPr>
          <w:sz w:val="32"/>
          <w:szCs w:val="32"/>
          <w:rtl/>
          <w:lang w:bidi="ar-SY"/>
        </w:rPr>
      </w:pPr>
      <w:r>
        <w:rPr>
          <w:rFonts w:hint="cs"/>
          <w:b/>
          <w:bCs/>
          <w:sz w:val="36"/>
          <w:szCs w:val="36"/>
          <w:u w:val="single"/>
          <w:rtl/>
          <w:lang w:bidi="ar-SY"/>
        </w:rPr>
        <w:t>إدارة مخاطر الكوارث</w:t>
      </w:r>
      <w:r w:rsidRPr="00873F88">
        <w:rPr>
          <w:b/>
          <w:bCs/>
          <w:sz w:val="36"/>
          <w:szCs w:val="36"/>
          <w:u w:val="single"/>
          <w:lang w:bidi="ar-SY"/>
        </w:rPr>
        <w:t>Disaster</w:t>
      </w:r>
      <w:r>
        <w:rPr>
          <w:b/>
          <w:bCs/>
          <w:sz w:val="36"/>
          <w:szCs w:val="36"/>
          <w:u w:val="single"/>
          <w:lang w:bidi="ar-SY"/>
        </w:rPr>
        <w:t xml:space="preserve"> Risk Management)</w:t>
      </w:r>
      <w:r w:rsidRPr="00873F88">
        <w:rPr>
          <w:rFonts w:hint="cs"/>
          <w:sz w:val="32"/>
          <w:szCs w:val="32"/>
          <w:rtl/>
          <w:lang w:bidi="ar-SY"/>
        </w:rPr>
        <w:t xml:space="preserve">):  </w:t>
      </w:r>
      <w:r>
        <w:rPr>
          <w:rFonts w:hint="cs"/>
          <w:sz w:val="32"/>
          <w:szCs w:val="32"/>
          <w:rtl/>
          <w:lang w:bidi="ar-SY"/>
        </w:rPr>
        <w:t xml:space="preserve">العملية النمطية باستخدام التوجيهات </w:t>
      </w:r>
      <w:proofErr w:type="spellStart"/>
      <w:r>
        <w:rPr>
          <w:rFonts w:hint="cs"/>
          <w:sz w:val="32"/>
          <w:szCs w:val="32"/>
          <w:rtl/>
          <w:lang w:bidi="ar-SY"/>
        </w:rPr>
        <w:t>الادارية</w:t>
      </w:r>
      <w:proofErr w:type="spellEnd"/>
      <w:r>
        <w:rPr>
          <w:rFonts w:hint="cs"/>
          <w:sz w:val="32"/>
          <w:szCs w:val="32"/>
          <w:rtl/>
          <w:lang w:bidi="ar-SY"/>
        </w:rPr>
        <w:t xml:space="preserve"> و </w:t>
      </w:r>
      <w:proofErr w:type="spellStart"/>
      <w:r>
        <w:rPr>
          <w:rFonts w:hint="cs"/>
          <w:sz w:val="32"/>
          <w:szCs w:val="32"/>
          <w:rtl/>
          <w:lang w:bidi="ar-SY"/>
        </w:rPr>
        <w:t>المنظماتو</w:t>
      </w:r>
      <w:proofErr w:type="spellEnd"/>
      <w:r>
        <w:rPr>
          <w:rFonts w:hint="cs"/>
          <w:sz w:val="32"/>
          <w:szCs w:val="32"/>
          <w:rtl/>
          <w:lang w:bidi="ar-SY"/>
        </w:rPr>
        <w:t xml:space="preserve"> </w:t>
      </w:r>
      <w:proofErr w:type="spellStart"/>
      <w:r>
        <w:rPr>
          <w:rFonts w:hint="cs"/>
          <w:sz w:val="32"/>
          <w:szCs w:val="32"/>
          <w:rtl/>
          <w:lang w:bidi="ar-SY"/>
        </w:rPr>
        <w:t>المهالرات</w:t>
      </w:r>
      <w:proofErr w:type="spellEnd"/>
      <w:r>
        <w:rPr>
          <w:rFonts w:hint="cs"/>
          <w:sz w:val="32"/>
          <w:szCs w:val="32"/>
          <w:rtl/>
          <w:lang w:bidi="ar-SY"/>
        </w:rPr>
        <w:t xml:space="preserve"> و القدرات العملية اللازمة لتطبيق الاستراتيجيات و السياسات و القدرات المحسنة للمواجهة . و ذلك من أجل تخفيف </w:t>
      </w:r>
      <w:proofErr w:type="spellStart"/>
      <w:r>
        <w:rPr>
          <w:rFonts w:hint="cs"/>
          <w:sz w:val="32"/>
          <w:szCs w:val="32"/>
          <w:rtl/>
          <w:lang w:bidi="ar-SY"/>
        </w:rPr>
        <w:t>الاثار</w:t>
      </w:r>
      <w:proofErr w:type="spellEnd"/>
      <w:r>
        <w:rPr>
          <w:rFonts w:hint="cs"/>
          <w:sz w:val="32"/>
          <w:szCs w:val="32"/>
          <w:rtl/>
          <w:lang w:bidi="ar-SY"/>
        </w:rPr>
        <w:t xml:space="preserve"> السلبية للمخاطر و احتمالات وقوع الكوارث .</w:t>
      </w:r>
    </w:p>
    <w:p w:rsidR="00873F88" w:rsidRDefault="00873F88" w:rsidP="00873F88">
      <w:pPr>
        <w:jc w:val="lowKashida"/>
        <w:rPr>
          <w:sz w:val="32"/>
          <w:szCs w:val="32"/>
          <w:rtl/>
          <w:lang w:bidi="ar-SY"/>
        </w:rPr>
      </w:pPr>
      <w:r>
        <w:rPr>
          <w:rFonts w:hint="cs"/>
          <w:sz w:val="32"/>
          <w:szCs w:val="32"/>
          <w:rtl/>
          <w:lang w:bidi="ar-SY"/>
        </w:rPr>
        <w:t>هذا المصطلح هو امتداد لمصطلح " إدارة المخاطر" الأكثر شمولا ، و ذلك لأنه يعنى بمخاطر الكوارث ، فإدارة مخاطر الكوارث تهدف إلى تجنب الأخطار أو تخفيفها  أو نقلها من خلال أنشطة و إجراءات الوقاية و التخفيف و الاستعداد .</w:t>
      </w:r>
    </w:p>
    <w:p w:rsidR="00873F88" w:rsidRDefault="00873F88" w:rsidP="00873F88">
      <w:pPr>
        <w:jc w:val="lowKashida"/>
        <w:rPr>
          <w:sz w:val="32"/>
          <w:szCs w:val="32"/>
          <w:rtl/>
          <w:lang w:bidi="ar-SY"/>
        </w:rPr>
      </w:pPr>
      <w:r w:rsidRPr="00873F88">
        <w:rPr>
          <w:rFonts w:hint="cs"/>
          <w:b/>
          <w:bCs/>
          <w:sz w:val="36"/>
          <w:szCs w:val="36"/>
          <w:u w:val="thick"/>
          <w:rtl/>
          <w:lang w:bidi="ar-SY"/>
        </w:rPr>
        <w:t xml:space="preserve">نظام </w:t>
      </w:r>
      <w:proofErr w:type="spellStart"/>
      <w:r w:rsidRPr="00873F88">
        <w:rPr>
          <w:rFonts w:hint="cs"/>
          <w:b/>
          <w:bCs/>
          <w:sz w:val="36"/>
          <w:szCs w:val="36"/>
          <w:u w:val="thick"/>
          <w:rtl/>
          <w:lang w:bidi="ar-SY"/>
        </w:rPr>
        <w:t>الانذار</w:t>
      </w:r>
      <w:proofErr w:type="spellEnd"/>
      <w:r w:rsidRPr="00873F88">
        <w:rPr>
          <w:rFonts w:hint="cs"/>
          <w:b/>
          <w:bCs/>
          <w:sz w:val="36"/>
          <w:szCs w:val="36"/>
          <w:u w:val="thick"/>
          <w:rtl/>
          <w:lang w:bidi="ar-SY"/>
        </w:rPr>
        <w:t xml:space="preserve"> المبكر (</w:t>
      </w:r>
      <w:r w:rsidRPr="00873F88">
        <w:rPr>
          <w:b/>
          <w:bCs/>
          <w:sz w:val="36"/>
          <w:szCs w:val="36"/>
          <w:u w:val="thick"/>
          <w:lang w:bidi="ar-SY"/>
        </w:rPr>
        <w:t>Early Warning S</w:t>
      </w:r>
      <w:r w:rsidRPr="00873F88">
        <w:rPr>
          <w:b/>
          <w:bCs/>
          <w:sz w:val="36"/>
          <w:szCs w:val="36"/>
          <w:lang w:bidi="ar-SY"/>
        </w:rPr>
        <w:t>y</w:t>
      </w:r>
      <w:r w:rsidRPr="00873F88">
        <w:rPr>
          <w:b/>
          <w:bCs/>
          <w:sz w:val="36"/>
          <w:szCs w:val="36"/>
          <w:u w:val="thick"/>
          <w:lang w:bidi="ar-SY"/>
        </w:rPr>
        <w:t>stem</w:t>
      </w:r>
      <w:r w:rsidRPr="00873F88">
        <w:rPr>
          <w:rFonts w:hint="cs"/>
          <w:sz w:val="32"/>
          <w:szCs w:val="32"/>
          <w:u w:val="thick"/>
          <w:rtl/>
          <w:lang w:bidi="ar-SY"/>
        </w:rPr>
        <w:t>)</w:t>
      </w:r>
      <w:r>
        <w:rPr>
          <w:rFonts w:hint="cs"/>
          <w:sz w:val="32"/>
          <w:szCs w:val="32"/>
          <w:rtl/>
          <w:lang w:bidi="ar-SY"/>
        </w:rPr>
        <w:t>:مجموعة من القدرات اللازمة لإعداد ونشر معلومات تحذيرية مفهومة واضحة و في الوقت المناسب لتمكين الأشخاص و المجتمعات والمنظمات المهددة بالأخطار لتستعد و تتصرف بشكل مناسب و بالوقت الكافي للحد من الأضرار والخسائر .</w:t>
      </w:r>
    </w:p>
    <w:p w:rsidR="00873F88" w:rsidRDefault="00873F88" w:rsidP="00873F88">
      <w:pPr>
        <w:jc w:val="lowKashida"/>
        <w:rPr>
          <w:sz w:val="32"/>
          <w:szCs w:val="32"/>
          <w:rtl/>
          <w:lang w:bidi="ar-SY"/>
        </w:rPr>
      </w:pPr>
      <w:r>
        <w:rPr>
          <w:rFonts w:hint="cs"/>
          <w:b/>
          <w:bCs/>
          <w:sz w:val="36"/>
          <w:szCs w:val="36"/>
          <w:u w:val="single"/>
          <w:rtl/>
          <w:lang w:bidi="ar-SY"/>
        </w:rPr>
        <w:t>إدارة الطوارئ</w:t>
      </w:r>
      <w:r>
        <w:rPr>
          <w:b/>
          <w:bCs/>
          <w:sz w:val="36"/>
          <w:szCs w:val="36"/>
          <w:u w:val="single"/>
          <w:lang w:bidi="ar-SY"/>
        </w:rPr>
        <w:t>Emergency Management)</w:t>
      </w:r>
      <w:r w:rsidRPr="00873F88">
        <w:rPr>
          <w:rFonts w:hint="cs"/>
          <w:sz w:val="32"/>
          <w:szCs w:val="32"/>
          <w:rtl/>
          <w:lang w:bidi="ar-SY"/>
        </w:rPr>
        <w:t xml:space="preserve">):  </w:t>
      </w:r>
      <w:r>
        <w:rPr>
          <w:rFonts w:hint="cs"/>
          <w:sz w:val="32"/>
          <w:szCs w:val="32"/>
          <w:rtl/>
          <w:lang w:bidi="ar-SY"/>
        </w:rPr>
        <w:t>تنظيم و إدارة الموارد و المسؤوليات و بصفة خاصة الاستعداد و الاستجابة و الخطوات الأولية للتعافي .</w:t>
      </w:r>
    </w:p>
    <w:p w:rsidR="00873F88" w:rsidRDefault="00873F88" w:rsidP="00873F88">
      <w:pPr>
        <w:jc w:val="lowKashida"/>
        <w:rPr>
          <w:sz w:val="32"/>
          <w:szCs w:val="32"/>
          <w:rtl/>
          <w:lang w:bidi="ar-SY"/>
        </w:rPr>
      </w:pPr>
    </w:p>
    <w:p w:rsidR="00873F88" w:rsidRDefault="00873F88" w:rsidP="00873F88">
      <w:pPr>
        <w:jc w:val="lowKashida"/>
        <w:rPr>
          <w:sz w:val="32"/>
          <w:szCs w:val="32"/>
          <w:rtl/>
          <w:lang w:bidi="ar-SY"/>
        </w:rPr>
      </w:pPr>
      <w:r>
        <w:rPr>
          <w:rFonts w:hint="cs"/>
          <w:b/>
          <w:bCs/>
          <w:sz w:val="36"/>
          <w:szCs w:val="36"/>
          <w:u w:val="single"/>
          <w:rtl/>
          <w:lang w:bidi="ar-SY"/>
        </w:rPr>
        <w:t>خدمات الطوارئ</w:t>
      </w:r>
      <w:r>
        <w:rPr>
          <w:b/>
          <w:bCs/>
          <w:sz w:val="36"/>
          <w:szCs w:val="36"/>
          <w:u w:val="single"/>
          <w:lang w:bidi="ar-SY"/>
        </w:rPr>
        <w:t>Emergency Services)</w:t>
      </w:r>
      <w:r w:rsidRPr="00873F88">
        <w:rPr>
          <w:rFonts w:hint="cs"/>
          <w:sz w:val="32"/>
          <w:szCs w:val="32"/>
          <w:rtl/>
          <w:lang w:bidi="ar-SY"/>
        </w:rPr>
        <w:t xml:space="preserve">):  </w:t>
      </w:r>
      <w:r>
        <w:rPr>
          <w:rFonts w:hint="cs"/>
          <w:sz w:val="32"/>
          <w:szCs w:val="32"/>
          <w:rtl/>
          <w:lang w:bidi="ar-SY"/>
        </w:rPr>
        <w:t xml:space="preserve">مجموعة من الأجهزة المتخصصة ذات المسؤوليات والأهداف المتعلقة بخدمة و حماية </w:t>
      </w:r>
      <w:proofErr w:type="spellStart"/>
      <w:r>
        <w:rPr>
          <w:rFonts w:hint="cs"/>
          <w:sz w:val="32"/>
          <w:szCs w:val="32"/>
          <w:rtl/>
          <w:lang w:bidi="ar-SY"/>
        </w:rPr>
        <w:t>الانسان</w:t>
      </w:r>
      <w:proofErr w:type="spellEnd"/>
      <w:r>
        <w:rPr>
          <w:rFonts w:hint="cs"/>
          <w:sz w:val="32"/>
          <w:szCs w:val="32"/>
          <w:rtl/>
          <w:lang w:bidi="ar-SY"/>
        </w:rPr>
        <w:t xml:space="preserve"> و الممتلكات في حالات الطوارئ .</w:t>
      </w:r>
    </w:p>
    <w:p w:rsidR="00873F88" w:rsidRDefault="00873F88" w:rsidP="00873F88">
      <w:pPr>
        <w:jc w:val="lowKashida"/>
        <w:rPr>
          <w:sz w:val="32"/>
          <w:szCs w:val="32"/>
          <w:rtl/>
          <w:lang w:bidi="ar-SY"/>
        </w:rPr>
      </w:pPr>
      <w:r>
        <w:rPr>
          <w:rFonts w:hint="cs"/>
          <w:sz w:val="32"/>
          <w:szCs w:val="32"/>
          <w:rtl/>
          <w:lang w:bidi="ar-SY"/>
        </w:rPr>
        <w:lastRenderedPageBreak/>
        <w:t xml:space="preserve">تشمل خدمات الطوارئ الأجهزة مثل :  هيئة </w:t>
      </w:r>
      <w:proofErr w:type="spellStart"/>
      <w:r>
        <w:rPr>
          <w:rFonts w:hint="cs"/>
          <w:sz w:val="32"/>
          <w:szCs w:val="32"/>
          <w:rtl/>
          <w:lang w:bidi="ar-SY"/>
        </w:rPr>
        <w:t>الدغاع</w:t>
      </w:r>
      <w:proofErr w:type="spellEnd"/>
      <w:r>
        <w:rPr>
          <w:rFonts w:hint="cs"/>
          <w:sz w:val="32"/>
          <w:szCs w:val="32"/>
          <w:rtl/>
          <w:lang w:bidi="ar-SY"/>
        </w:rPr>
        <w:t xml:space="preserve"> المدني و الشرطة و </w:t>
      </w:r>
      <w:proofErr w:type="spellStart"/>
      <w:r>
        <w:rPr>
          <w:rFonts w:hint="cs"/>
          <w:sz w:val="32"/>
          <w:szCs w:val="32"/>
          <w:rtl/>
          <w:lang w:bidi="ar-SY"/>
        </w:rPr>
        <w:t>الاطفاء</w:t>
      </w:r>
      <w:proofErr w:type="spellEnd"/>
      <w:r>
        <w:rPr>
          <w:rFonts w:hint="cs"/>
          <w:sz w:val="32"/>
          <w:szCs w:val="32"/>
          <w:rtl/>
          <w:lang w:bidi="ar-SY"/>
        </w:rPr>
        <w:t xml:space="preserve"> و </w:t>
      </w:r>
      <w:proofErr w:type="spellStart"/>
      <w:r>
        <w:rPr>
          <w:rFonts w:hint="cs"/>
          <w:sz w:val="32"/>
          <w:szCs w:val="32"/>
          <w:rtl/>
          <w:lang w:bidi="ar-SY"/>
        </w:rPr>
        <w:t>الاسعاف</w:t>
      </w:r>
      <w:proofErr w:type="spellEnd"/>
      <w:r>
        <w:rPr>
          <w:rFonts w:hint="cs"/>
          <w:sz w:val="32"/>
          <w:szCs w:val="32"/>
          <w:rtl/>
          <w:lang w:bidi="ar-SY"/>
        </w:rPr>
        <w:t xml:space="preserve"> و الخدمات الصحية و جمعيات الهلال و الصليب الأحمر و وحدات الطوارئ المتخصصة بخدمات الكهرباء و النقل و الاتصالات و  غيرها من الخدمات ذات العلاقة .</w:t>
      </w:r>
    </w:p>
    <w:p w:rsidR="00873F88" w:rsidRDefault="00873F88" w:rsidP="00873F88">
      <w:pPr>
        <w:jc w:val="lowKashida"/>
        <w:rPr>
          <w:sz w:val="32"/>
          <w:szCs w:val="32"/>
          <w:rtl/>
          <w:lang w:bidi="ar-SY"/>
        </w:rPr>
      </w:pPr>
      <w:r>
        <w:rPr>
          <w:rFonts w:hint="cs"/>
          <w:b/>
          <w:bCs/>
          <w:sz w:val="36"/>
          <w:szCs w:val="36"/>
          <w:u w:val="single"/>
          <w:rtl/>
          <w:lang w:bidi="ar-SY"/>
        </w:rPr>
        <w:t>التنبؤ</w:t>
      </w:r>
      <w:r>
        <w:rPr>
          <w:b/>
          <w:bCs/>
          <w:sz w:val="36"/>
          <w:szCs w:val="36"/>
          <w:u w:val="single"/>
          <w:lang w:bidi="ar-SY"/>
        </w:rPr>
        <w:t>Forecast)</w:t>
      </w:r>
      <w:r w:rsidRPr="00873F88">
        <w:rPr>
          <w:rFonts w:hint="cs"/>
          <w:sz w:val="32"/>
          <w:szCs w:val="32"/>
          <w:rtl/>
          <w:lang w:bidi="ar-SY"/>
        </w:rPr>
        <w:t xml:space="preserve">):  </w:t>
      </w:r>
      <w:r>
        <w:rPr>
          <w:rFonts w:hint="cs"/>
          <w:sz w:val="32"/>
          <w:szCs w:val="32"/>
          <w:rtl/>
          <w:lang w:bidi="ar-SY"/>
        </w:rPr>
        <w:t>هو بيان محدد أو تقدير إحصائي لأحداث أو ظروف متوقع أن تحدث في المستقبل في منطقة معينة .</w:t>
      </w:r>
    </w:p>
    <w:p w:rsidR="00873F88" w:rsidRDefault="00873F88" w:rsidP="00873F88">
      <w:pPr>
        <w:jc w:val="lowKashida"/>
        <w:rPr>
          <w:sz w:val="32"/>
          <w:szCs w:val="32"/>
          <w:rtl/>
          <w:lang w:bidi="ar-SY"/>
        </w:rPr>
      </w:pPr>
      <w:r>
        <w:rPr>
          <w:rFonts w:hint="cs"/>
          <w:sz w:val="32"/>
          <w:szCs w:val="32"/>
          <w:rtl/>
          <w:lang w:bidi="ar-SY"/>
        </w:rPr>
        <w:t xml:space="preserve">في علم الأرصاد الجوية يعود التنبؤ على ظروف مستقبلية ، بينما يقصد </w:t>
      </w:r>
      <w:proofErr w:type="spellStart"/>
      <w:r>
        <w:rPr>
          <w:rFonts w:hint="cs"/>
          <w:sz w:val="32"/>
          <w:szCs w:val="32"/>
          <w:rtl/>
          <w:lang w:bidi="ar-SY"/>
        </w:rPr>
        <w:t>بالانذار</w:t>
      </w:r>
      <w:proofErr w:type="spellEnd"/>
      <w:r>
        <w:rPr>
          <w:rFonts w:hint="cs"/>
          <w:sz w:val="32"/>
          <w:szCs w:val="32"/>
          <w:rtl/>
          <w:lang w:bidi="ar-SY"/>
        </w:rPr>
        <w:t xml:space="preserve"> احتمال حدوث ظروف خطيرة في المستقبل .</w:t>
      </w:r>
    </w:p>
    <w:p w:rsidR="00873F88" w:rsidRDefault="00873F88" w:rsidP="00873F88">
      <w:pPr>
        <w:jc w:val="lowKashida"/>
        <w:rPr>
          <w:sz w:val="32"/>
          <w:szCs w:val="32"/>
          <w:rtl/>
          <w:lang w:bidi="ar-SY"/>
        </w:rPr>
      </w:pPr>
    </w:p>
    <w:p w:rsidR="00873F88" w:rsidRDefault="00873F88" w:rsidP="00873F88">
      <w:pPr>
        <w:jc w:val="lowKashida"/>
        <w:rPr>
          <w:sz w:val="32"/>
          <w:szCs w:val="32"/>
          <w:rtl/>
          <w:lang w:bidi="ar-SY"/>
        </w:rPr>
      </w:pPr>
      <w:r>
        <w:rPr>
          <w:rFonts w:hint="cs"/>
          <w:b/>
          <w:bCs/>
          <w:sz w:val="36"/>
          <w:szCs w:val="36"/>
          <w:u w:val="single"/>
          <w:rtl/>
          <w:lang w:bidi="ar-SY"/>
        </w:rPr>
        <w:t>خطر ( جمعها أخطار )</w:t>
      </w:r>
      <w:r>
        <w:rPr>
          <w:b/>
          <w:bCs/>
          <w:sz w:val="36"/>
          <w:szCs w:val="36"/>
          <w:u w:val="single"/>
          <w:lang w:bidi="ar-SY"/>
        </w:rPr>
        <w:t>Hazard)</w:t>
      </w:r>
      <w:r w:rsidRPr="00873F88">
        <w:rPr>
          <w:rFonts w:hint="cs"/>
          <w:sz w:val="32"/>
          <w:szCs w:val="32"/>
          <w:rtl/>
          <w:lang w:bidi="ar-SY"/>
        </w:rPr>
        <w:t xml:space="preserve">):  </w:t>
      </w:r>
      <w:r>
        <w:rPr>
          <w:rFonts w:hint="cs"/>
          <w:sz w:val="32"/>
          <w:szCs w:val="32"/>
          <w:rtl/>
          <w:lang w:bidi="ar-SY"/>
        </w:rPr>
        <w:t>ظاهرة أو مادة أو نشاط بشري أو ظروف خطيرة يمكن أن تؤدي إلى خسارة في الأرواح أو إصابات أو آثار صحية أخرى أو ضرر بالممتلكات أو خسارة في سبل المعيشة و الخدمات أو خلل اقتصادي أو اجتماعي أو ضرر بيئي .</w:t>
      </w:r>
    </w:p>
    <w:p w:rsidR="00873F88" w:rsidRDefault="00873F88" w:rsidP="00873F88">
      <w:pPr>
        <w:jc w:val="lowKashida"/>
        <w:rPr>
          <w:sz w:val="32"/>
          <w:szCs w:val="32"/>
          <w:rtl/>
          <w:lang w:bidi="ar-SY"/>
        </w:rPr>
      </w:pPr>
    </w:p>
    <w:p w:rsidR="00873F88" w:rsidRDefault="00873F88" w:rsidP="00873F88">
      <w:pPr>
        <w:jc w:val="lowKashida"/>
        <w:rPr>
          <w:sz w:val="32"/>
          <w:szCs w:val="32"/>
          <w:rtl/>
          <w:lang w:bidi="ar-SY"/>
        </w:rPr>
      </w:pPr>
      <w:r>
        <w:rPr>
          <w:rFonts w:hint="cs"/>
          <w:b/>
          <w:bCs/>
          <w:sz w:val="36"/>
          <w:szCs w:val="36"/>
          <w:u w:val="single"/>
          <w:rtl/>
          <w:lang w:bidi="ar-SY"/>
        </w:rPr>
        <w:t xml:space="preserve">التخفيف </w:t>
      </w:r>
      <w:r>
        <w:rPr>
          <w:b/>
          <w:bCs/>
          <w:sz w:val="36"/>
          <w:szCs w:val="36"/>
          <w:u w:val="single"/>
          <w:lang w:bidi="ar-SY"/>
        </w:rPr>
        <w:t>Mitigation)</w:t>
      </w:r>
      <w:r w:rsidRPr="00873F88">
        <w:rPr>
          <w:rFonts w:hint="cs"/>
          <w:sz w:val="32"/>
          <w:szCs w:val="32"/>
          <w:rtl/>
          <w:lang w:bidi="ar-SY"/>
        </w:rPr>
        <w:t xml:space="preserve">):  </w:t>
      </w:r>
      <w:r>
        <w:rPr>
          <w:rFonts w:hint="cs"/>
          <w:sz w:val="32"/>
          <w:szCs w:val="32"/>
          <w:rtl/>
          <w:lang w:bidi="ar-SY"/>
        </w:rPr>
        <w:t xml:space="preserve">التقليل أو الحد من الأثر السلبي للأخطار و الكوارث المتعلقة </w:t>
      </w:r>
      <w:proofErr w:type="spellStart"/>
      <w:r>
        <w:rPr>
          <w:rFonts w:hint="cs"/>
          <w:sz w:val="32"/>
          <w:szCs w:val="32"/>
          <w:rtl/>
          <w:lang w:bidi="ar-SY"/>
        </w:rPr>
        <w:t>بها</w:t>
      </w:r>
      <w:proofErr w:type="spellEnd"/>
      <w:r>
        <w:rPr>
          <w:rFonts w:hint="cs"/>
          <w:sz w:val="32"/>
          <w:szCs w:val="32"/>
          <w:rtl/>
          <w:lang w:bidi="ar-SY"/>
        </w:rPr>
        <w:t>.</w:t>
      </w:r>
    </w:p>
    <w:p w:rsidR="00873F88" w:rsidRDefault="00873F88" w:rsidP="00873F88">
      <w:pPr>
        <w:jc w:val="lowKashida"/>
        <w:rPr>
          <w:sz w:val="32"/>
          <w:szCs w:val="32"/>
          <w:rtl/>
          <w:lang w:bidi="ar-SY"/>
        </w:rPr>
      </w:pPr>
    </w:p>
    <w:p w:rsidR="00873F88" w:rsidRDefault="00873F88" w:rsidP="00873F88">
      <w:pPr>
        <w:jc w:val="lowKashida"/>
        <w:rPr>
          <w:sz w:val="32"/>
          <w:szCs w:val="32"/>
          <w:rtl/>
          <w:lang w:bidi="ar-SY"/>
        </w:rPr>
      </w:pPr>
      <w:r>
        <w:rPr>
          <w:rFonts w:hint="cs"/>
          <w:b/>
          <w:bCs/>
          <w:sz w:val="36"/>
          <w:szCs w:val="36"/>
          <w:u w:val="single"/>
          <w:rtl/>
          <w:lang w:bidi="ar-SY"/>
        </w:rPr>
        <w:t>أخطار طبيعية</w:t>
      </w:r>
      <w:r>
        <w:rPr>
          <w:b/>
          <w:bCs/>
          <w:sz w:val="36"/>
          <w:szCs w:val="36"/>
          <w:u w:val="single"/>
          <w:lang w:bidi="ar-SY"/>
        </w:rPr>
        <w:t>)</w:t>
      </w:r>
      <w:r w:rsidRPr="00873F88">
        <w:rPr>
          <w:b/>
          <w:bCs/>
          <w:sz w:val="36"/>
          <w:szCs w:val="36"/>
          <w:u w:val="single"/>
          <w:lang w:bidi="ar-SY"/>
        </w:rPr>
        <w:t>Natural Hazard</w:t>
      </w:r>
      <w:r w:rsidRPr="00873F88">
        <w:rPr>
          <w:rFonts w:hint="cs"/>
          <w:b/>
          <w:bCs/>
          <w:sz w:val="36"/>
          <w:szCs w:val="36"/>
          <w:u w:val="single"/>
          <w:rtl/>
          <w:lang w:bidi="ar-SY"/>
        </w:rPr>
        <w:t>):</w:t>
      </w:r>
      <w:r>
        <w:rPr>
          <w:rFonts w:hint="cs"/>
          <w:sz w:val="32"/>
          <w:szCs w:val="32"/>
          <w:rtl/>
          <w:lang w:bidi="ar-SY"/>
        </w:rPr>
        <w:t xml:space="preserve">العملية أو </w:t>
      </w:r>
      <w:proofErr w:type="spellStart"/>
      <w:r>
        <w:rPr>
          <w:rFonts w:hint="cs"/>
          <w:sz w:val="32"/>
          <w:szCs w:val="32"/>
          <w:rtl/>
          <w:lang w:bidi="ar-SY"/>
        </w:rPr>
        <w:t>الظاهرةة</w:t>
      </w:r>
      <w:proofErr w:type="spellEnd"/>
      <w:r>
        <w:rPr>
          <w:rFonts w:hint="cs"/>
          <w:sz w:val="32"/>
          <w:szCs w:val="32"/>
          <w:rtl/>
          <w:lang w:bidi="ar-SY"/>
        </w:rPr>
        <w:t xml:space="preserve"> الطبيعية التي قد تتسبب في خسائر في الأرواح أو </w:t>
      </w:r>
      <w:proofErr w:type="spellStart"/>
      <w:r>
        <w:rPr>
          <w:rFonts w:hint="cs"/>
          <w:sz w:val="32"/>
          <w:szCs w:val="32"/>
          <w:rtl/>
          <w:lang w:bidi="ar-SY"/>
        </w:rPr>
        <w:t>الاصابات</w:t>
      </w:r>
      <w:proofErr w:type="spellEnd"/>
      <w:r>
        <w:rPr>
          <w:rFonts w:hint="cs"/>
          <w:sz w:val="32"/>
          <w:szCs w:val="32"/>
          <w:rtl/>
          <w:lang w:bidi="ar-SY"/>
        </w:rPr>
        <w:t xml:space="preserve"> أو أي آثار على الصحة أو خسارة في سبل المعيشة و الخدمات أو خلل اجتماعي و اقتصادي أو ضرر بيئي .</w:t>
      </w:r>
    </w:p>
    <w:p w:rsidR="00873F88" w:rsidRDefault="00873F88" w:rsidP="00873F88">
      <w:pPr>
        <w:jc w:val="lowKashida"/>
        <w:rPr>
          <w:sz w:val="32"/>
          <w:szCs w:val="32"/>
          <w:rtl/>
          <w:lang w:bidi="ar-SY"/>
        </w:rPr>
      </w:pPr>
      <w:r>
        <w:rPr>
          <w:rFonts w:hint="cs"/>
          <w:b/>
          <w:bCs/>
          <w:sz w:val="36"/>
          <w:szCs w:val="36"/>
          <w:u w:val="single"/>
          <w:rtl/>
          <w:lang w:bidi="ar-SY"/>
        </w:rPr>
        <w:t>الاستعداد</w:t>
      </w:r>
      <w:r>
        <w:rPr>
          <w:b/>
          <w:bCs/>
          <w:sz w:val="36"/>
          <w:szCs w:val="36"/>
          <w:u w:val="single"/>
          <w:lang w:bidi="ar-SY"/>
        </w:rPr>
        <w:t>)Preparedness</w:t>
      </w:r>
      <w:r w:rsidRPr="00873F88">
        <w:rPr>
          <w:rFonts w:hint="cs"/>
          <w:sz w:val="32"/>
          <w:szCs w:val="32"/>
          <w:rtl/>
          <w:lang w:bidi="ar-SY"/>
        </w:rPr>
        <w:t xml:space="preserve">):  </w:t>
      </w:r>
      <w:r>
        <w:rPr>
          <w:rFonts w:hint="cs"/>
          <w:sz w:val="32"/>
          <w:szCs w:val="32"/>
          <w:rtl/>
          <w:lang w:bidi="ar-SY"/>
        </w:rPr>
        <w:t xml:space="preserve">المعرفة و القدرات التي تم تطويرها من قبل الحكومات و المجتمعات و الأفراد و المنظمات المعنية للتوقع و الاستجابة و التعافي بشكل فاعل ، من </w:t>
      </w:r>
      <w:proofErr w:type="spellStart"/>
      <w:r>
        <w:rPr>
          <w:rFonts w:hint="cs"/>
          <w:sz w:val="32"/>
          <w:szCs w:val="32"/>
          <w:rtl/>
          <w:lang w:bidi="ar-SY"/>
        </w:rPr>
        <w:t>الاآثار</w:t>
      </w:r>
      <w:proofErr w:type="spellEnd"/>
      <w:r>
        <w:rPr>
          <w:rFonts w:hint="cs"/>
          <w:sz w:val="32"/>
          <w:szCs w:val="32"/>
          <w:rtl/>
          <w:lang w:bidi="ar-SY"/>
        </w:rPr>
        <w:t xml:space="preserve"> المحتملة أو وشيكة الحدوث أو القائمة للحوادث و الأحوال الخطرة.</w:t>
      </w:r>
    </w:p>
    <w:p w:rsidR="00873F88" w:rsidRDefault="00873F88" w:rsidP="00873F88">
      <w:pPr>
        <w:jc w:val="lowKashida"/>
        <w:rPr>
          <w:sz w:val="32"/>
          <w:szCs w:val="32"/>
          <w:rtl/>
          <w:lang w:bidi="ar-SY"/>
        </w:rPr>
      </w:pPr>
      <w:r>
        <w:rPr>
          <w:rFonts w:hint="cs"/>
          <w:b/>
          <w:bCs/>
          <w:sz w:val="36"/>
          <w:szCs w:val="36"/>
          <w:u w:val="single"/>
          <w:rtl/>
          <w:lang w:bidi="ar-SY"/>
        </w:rPr>
        <w:t>وقاية</w:t>
      </w:r>
      <w:r>
        <w:rPr>
          <w:b/>
          <w:bCs/>
          <w:sz w:val="36"/>
          <w:szCs w:val="36"/>
          <w:u w:val="single"/>
          <w:lang w:bidi="ar-SY"/>
        </w:rPr>
        <w:t>Prevention)</w:t>
      </w:r>
      <w:r w:rsidRPr="00873F88">
        <w:rPr>
          <w:rFonts w:hint="cs"/>
          <w:sz w:val="32"/>
          <w:szCs w:val="32"/>
          <w:rtl/>
          <w:lang w:bidi="ar-SY"/>
        </w:rPr>
        <w:t xml:space="preserve">):  </w:t>
      </w:r>
      <w:r>
        <w:rPr>
          <w:rFonts w:hint="cs"/>
          <w:sz w:val="32"/>
          <w:szCs w:val="32"/>
          <w:rtl/>
          <w:lang w:bidi="ar-SY"/>
        </w:rPr>
        <w:t xml:space="preserve">التجنب التام لآثار المخاطر السلبية و </w:t>
      </w:r>
      <w:proofErr w:type="spellStart"/>
      <w:r>
        <w:rPr>
          <w:rFonts w:hint="cs"/>
          <w:sz w:val="32"/>
          <w:szCs w:val="32"/>
          <w:rtl/>
          <w:lang w:bidi="ar-SY"/>
        </w:rPr>
        <w:t>الكوراث</w:t>
      </w:r>
      <w:proofErr w:type="spellEnd"/>
      <w:r>
        <w:rPr>
          <w:rFonts w:hint="cs"/>
          <w:sz w:val="32"/>
          <w:szCs w:val="32"/>
          <w:rtl/>
          <w:lang w:bidi="ar-SY"/>
        </w:rPr>
        <w:t xml:space="preserve"> المتصلة </w:t>
      </w:r>
      <w:proofErr w:type="spellStart"/>
      <w:r>
        <w:rPr>
          <w:rFonts w:hint="cs"/>
          <w:sz w:val="32"/>
          <w:szCs w:val="32"/>
          <w:rtl/>
          <w:lang w:bidi="ar-SY"/>
        </w:rPr>
        <w:t>بها</w:t>
      </w:r>
      <w:proofErr w:type="spellEnd"/>
      <w:r>
        <w:rPr>
          <w:rFonts w:hint="cs"/>
          <w:sz w:val="32"/>
          <w:szCs w:val="32"/>
          <w:rtl/>
          <w:lang w:bidi="ar-SY"/>
        </w:rPr>
        <w:t xml:space="preserve"> .</w:t>
      </w:r>
    </w:p>
    <w:p w:rsidR="00873F88" w:rsidRDefault="00873F88" w:rsidP="00873F88">
      <w:pPr>
        <w:jc w:val="lowKashida"/>
        <w:rPr>
          <w:sz w:val="32"/>
          <w:szCs w:val="32"/>
          <w:rtl/>
          <w:lang w:bidi="ar-SY"/>
        </w:rPr>
      </w:pPr>
      <w:r>
        <w:rPr>
          <w:rFonts w:hint="cs"/>
          <w:sz w:val="32"/>
          <w:szCs w:val="32"/>
          <w:rtl/>
          <w:lang w:bidi="ar-SY"/>
        </w:rPr>
        <w:t xml:space="preserve">وذلك باتخاذ </w:t>
      </w:r>
      <w:proofErr w:type="spellStart"/>
      <w:r>
        <w:rPr>
          <w:rFonts w:hint="cs"/>
          <w:sz w:val="32"/>
          <w:szCs w:val="32"/>
          <w:rtl/>
          <w:lang w:bidi="ar-SY"/>
        </w:rPr>
        <w:t>الاجراءات</w:t>
      </w:r>
      <w:proofErr w:type="spellEnd"/>
      <w:r>
        <w:rPr>
          <w:rFonts w:hint="cs"/>
          <w:sz w:val="32"/>
          <w:szCs w:val="32"/>
          <w:rtl/>
          <w:lang w:bidi="ar-SY"/>
        </w:rPr>
        <w:t xml:space="preserve"> </w:t>
      </w:r>
      <w:proofErr w:type="spellStart"/>
      <w:r>
        <w:rPr>
          <w:rFonts w:hint="cs"/>
          <w:sz w:val="32"/>
          <w:szCs w:val="32"/>
          <w:rtl/>
          <w:lang w:bidi="ar-SY"/>
        </w:rPr>
        <w:t>الممسبقة</w:t>
      </w:r>
      <w:proofErr w:type="spellEnd"/>
      <w:r>
        <w:rPr>
          <w:rFonts w:hint="cs"/>
          <w:sz w:val="32"/>
          <w:szCs w:val="32"/>
          <w:rtl/>
          <w:lang w:bidi="ar-SY"/>
        </w:rPr>
        <w:t xml:space="preserve"> كإنشاء السدود التي تحمي من أخطار الفيضانات و </w:t>
      </w:r>
      <w:proofErr w:type="spellStart"/>
      <w:r>
        <w:rPr>
          <w:rFonts w:hint="cs"/>
          <w:sz w:val="32"/>
          <w:szCs w:val="32"/>
          <w:rtl/>
          <w:lang w:bidi="ar-SY"/>
        </w:rPr>
        <w:t>اصدار</w:t>
      </w:r>
      <w:proofErr w:type="spellEnd"/>
      <w:r>
        <w:rPr>
          <w:rFonts w:hint="cs"/>
          <w:sz w:val="32"/>
          <w:szCs w:val="32"/>
          <w:rtl/>
          <w:lang w:bidi="ar-SY"/>
        </w:rPr>
        <w:t xml:space="preserve"> التشريعات الخاصة باستخدامات الأراضي التي تحظر الاستيطان في الأماكن المحفوفة بالمخاطر ، و إعداد التصميمات الهندسية المقاومة للزلازل التي تضمن بقاء المباني الحساسة و استمرار عملها عند حدوث الزلازل ، في أحيان كثيرة لا يمكن تجنب الخسائر كلياً ، و عندها يتحول الأمر إلى محاولة التخفيف من الخسائر المحتملة . و لهذا السبب يتم عرضياً التبادل في استخدام المصطلحين " الوقاية " و " التخفيف " للتعبير عن المفهوم نفسه.</w:t>
      </w:r>
    </w:p>
    <w:p w:rsidR="00873F88" w:rsidRDefault="00873F88" w:rsidP="00873F88">
      <w:pPr>
        <w:jc w:val="lowKashida"/>
        <w:rPr>
          <w:sz w:val="32"/>
          <w:szCs w:val="32"/>
          <w:rtl/>
          <w:lang w:bidi="ar-SY"/>
        </w:rPr>
      </w:pPr>
      <w:r>
        <w:rPr>
          <w:rFonts w:hint="cs"/>
          <w:b/>
          <w:bCs/>
          <w:sz w:val="36"/>
          <w:szCs w:val="36"/>
          <w:u w:val="single"/>
          <w:rtl/>
          <w:lang w:bidi="ar-SY"/>
        </w:rPr>
        <w:lastRenderedPageBreak/>
        <w:t>التعافي</w:t>
      </w:r>
      <w:r>
        <w:rPr>
          <w:b/>
          <w:bCs/>
          <w:sz w:val="36"/>
          <w:szCs w:val="36"/>
          <w:u w:val="single"/>
          <w:lang w:bidi="ar-SY"/>
        </w:rPr>
        <w:t>Recovery)</w:t>
      </w:r>
      <w:r w:rsidRPr="00873F88">
        <w:rPr>
          <w:rFonts w:hint="cs"/>
          <w:sz w:val="32"/>
          <w:szCs w:val="32"/>
          <w:rtl/>
          <w:lang w:bidi="ar-SY"/>
        </w:rPr>
        <w:t xml:space="preserve">):  </w:t>
      </w:r>
      <w:r>
        <w:rPr>
          <w:rFonts w:hint="cs"/>
          <w:sz w:val="32"/>
          <w:szCs w:val="32"/>
          <w:rtl/>
          <w:lang w:bidi="ar-SY"/>
        </w:rPr>
        <w:t>الترميم و التحسين , عند اللزوم للمنشآت و سبل المعيشة و الظروف الحياتية للمجتمعات المتأثرة ، بما في ذلك بذل الجهود للحد من عوامل مخاطر الكوارث .</w:t>
      </w:r>
    </w:p>
    <w:p w:rsidR="00873F88" w:rsidRDefault="00873F88" w:rsidP="00873F88">
      <w:pPr>
        <w:jc w:val="lowKashida"/>
        <w:rPr>
          <w:sz w:val="32"/>
          <w:szCs w:val="32"/>
          <w:rtl/>
          <w:lang w:bidi="ar-SY"/>
        </w:rPr>
      </w:pPr>
      <w:r>
        <w:rPr>
          <w:rFonts w:hint="cs"/>
          <w:sz w:val="32"/>
          <w:szCs w:val="32"/>
          <w:rtl/>
          <w:lang w:bidi="ar-SY"/>
        </w:rPr>
        <w:t>عملية التعافي و إعادة البناء تبدأ فورا بعد انتهاء مرحلة الطوارئ و يجب أن تستند إلى استراتيجيات و سياسات معدة مسبقا توضح المسؤوليات المؤسسية لأعمال التعافي و تمكن من المشاركة العامة .</w:t>
      </w:r>
    </w:p>
    <w:p w:rsidR="00873F88" w:rsidRDefault="00873F88" w:rsidP="00BE5FBA">
      <w:pPr>
        <w:jc w:val="lowKashida"/>
        <w:rPr>
          <w:sz w:val="32"/>
          <w:szCs w:val="32"/>
          <w:rtl/>
          <w:lang w:bidi="ar-SY"/>
        </w:rPr>
      </w:pPr>
      <w:r>
        <w:rPr>
          <w:rFonts w:hint="cs"/>
          <w:sz w:val="32"/>
          <w:szCs w:val="32"/>
          <w:rtl/>
          <w:lang w:bidi="ar-SY"/>
        </w:rPr>
        <w:t>فبرامج إعادة التأهيل و التوعية العامة و المشاركة المجتمعية الجيدة ، كلها معا، تتيح فرصا قيمة لإعداد و تنفيذ إجراءا الحد من المخاطر و تطبيق مبدأ " إعادة البناء على أسس أفضل " .</w:t>
      </w:r>
    </w:p>
    <w:p w:rsidR="00873F88" w:rsidRDefault="00873F88" w:rsidP="001E774A">
      <w:pPr>
        <w:jc w:val="lowKashida"/>
        <w:rPr>
          <w:sz w:val="32"/>
          <w:szCs w:val="32"/>
          <w:rtl/>
          <w:lang w:bidi="ar-SY"/>
        </w:rPr>
      </w:pPr>
      <w:r>
        <w:rPr>
          <w:rFonts w:hint="cs"/>
          <w:b/>
          <w:bCs/>
          <w:sz w:val="36"/>
          <w:szCs w:val="36"/>
          <w:u w:val="single"/>
          <w:rtl/>
          <w:lang w:bidi="ar-SY"/>
        </w:rPr>
        <w:t xml:space="preserve">القدرة على المجابهة </w:t>
      </w:r>
      <w:r>
        <w:rPr>
          <w:b/>
          <w:bCs/>
          <w:sz w:val="36"/>
          <w:szCs w:val="36"/>
          <w:u w:val="single"/>
          <w:lang w:bidi="ar-SY"/>
        </w:rPr>
        <w:t>Resilience)</w:t>
      </w:r>
      <w:r w:rsidRPr="00873F88">
        <w:rPr>
          <w:rFonts w:hint="cs"/>
          <w:sz w:val="32"/>
          <w:szCs w:val="32"/>
          <w:rtl/>
          <w:lang w:bidi="ar-SY"/>
        </w:rPr>
        <w:t xml:space="preserve">):  </w:t>
      </w:r>
      <w:r>
        <w:rPr>
          <w:rFonts w:hint="cs"/>
          <w:sz w:val="32"/>
          <w:szCs w:val="32"/>
          <w:rtl/>
          <w:lang w:bidi="ar-SY"/>
        </w:rPr>
        <w:t>قدرة المنظومة أو التجمع العمراني أو المجتمع المعرض للخطر على المقاومة و الامتصاص و الاستيعاب و التعافي من آثار الخطر بالوقت المناسب و الأسلوب الفعال ، بما في ذلك من خلال الحفاظ على ، و ترميم منشآته الأساسية وا</w:t>
      </w:r>
      <w:r w:rsidR="001E774A">
        <w:rPr>
          <w:rFonts w:hint="cs"/>
          <w:sz w:val="32"/>
          <w:szCs w:val="32"/>
          <w:rtl/>
          <w:lang w:bidi="ar-SY"/>
        </w:rPr>
        <w:t>لخدمية .</w:t>
      </w:r>
    </w:p>
    <w:p w:rsidR="00873F88" w:rsidRDefault="00873F88" w:rsidP="00BE5FBA">
      <w:pPr>
        <w:jc w:val="lowKashida"/>
        <w:rPr>
          <w:sz w:val="32"/>
          <w:szCs w:val="32"/>
          <w:rtl/>
          <w:lang w:bidi="ar-SY"/>
        </w:rPr>
      </w:pPr>
      <w:r>
        <w:rPr>
          <w:rFonts w:hint="cs"/>
          <w:b/>
          <w:bCs/>
          <w:sz w:val="36"/>
          <w:szCs w:val="36"/>
          <w:u w:val="single"/>
          <w:rtl/>
          <w:lang w:bidi="ar-SY"/>
        </w:rPr>
        <w:t>الاستجابة</w:t>
      </w:r>
      <w:r>
        <w:rPr>
          <w:b/>
          <w:bCs/>
          <w:sz w:val="36"/>
          <w:szCs w:val="36"/>
          <w:u w:val="single"/>
          <w:lang w:bidi="ar-SY"/>
        </w:rPr>
        <w:t>)</w:t>
      </w:r>
      <w:r w:rsidRPr="00873F88">
        <w:rPr>
          <w:b/>
          <w:bCs/>
          <w:sz w:val="36"/>
          <w:szCs w:val="36"/>
          <w:u w:val="single"/>
          <w:lang w:bidi="ar-SY"/>
        </w:rPr>
        <w:t>Response</w:t>
      </w:r>
      <w:r w:rsidRPr="00873F88">
        <w:rPr>
          <w:rFonts w:hint="cs"/>
          <w:b/>
          <w:bCs/>
          <w:sz w:val="36"/>
          <w:szCs w:val="36"/>
          <w:u w:val="single"/>
          <w:rtl/>
          <w:lang w:bidi="ar-SY"/>
        </w:rPr>
        <w:t>):</w:t>
      </w:r>
      <w:r>
        <w:rPr>
          <w:rFonts w:hint="cs"/>
          <w:sz w:val="32"/>
          <w:szCs w:val="32"/>
          <w:rtl/>
          <w:lang w:bidi="ar-SY"/>
        </w:rPr>
        <w:t>تقديم الخدمات الطارئة و المساعدة المدنية أثناء و بعد وقوع الكارثة مباشرة ، و ذلك لحماية الأرواح و التقليل من التأثيرات الصحية و ضمان السلامة العامة وسد الاحتياجات الأساسية للمتأثرين .</w:t>
      </w:r>
    </w:p>
    <w:p w:rsidR="00873F88" w:rsidRDefault="00873F88" w:rsidP="00BE5FBA">
      <w:pPr>
        <w:jc w:val="lowKashida"/>
        <w:rPr>
          <w:sz w:val="32"/>
          <w:szCs w:val="32"/>
          <w:rtl/>
          <w:lang w:bidi="ar-SY"/>
        </w:rPr>
      </w:pPr>
      <w:r>
        <w:rPr>
          <w:rFonts w:hint="cs"/>
          <w:sz w:val="32"/>
          <w:szCs w:val="32"/>
          <w:rtl/>
          <w:lang w:bidi="ar-SY"/>
        </w:rPr>
        <w:t xml:space="preserve">الاستجابة للكوارث تركز في الغالب على الاحتياجات الآنية و القصيرة الأجل و في بعض الأحيان تسمى " الغوث من الكوارث " ولا يوجد حد فاصل واضح بين مرحلة الاستجابة هذه و مرحلة التعافي ، فبعض أعمال الاستجابة مثل توفير السكن المؤقت و </w:t>
      </w:r>
      <w:proofErr w:type="spellStart"/>
      <w:r>
        <w:rPr>
          <w:rFonts w:hint="cs"/>
          <w:sz w:val="32"/>
          <w:szCs w:val="32"/>
          <w:rtl/>
          <w:lang w:bidi="ar-SY"/>
        </w:rPr>
        <w:t>الامداد</w:t>
      </w:r>
      <w:proofErr w:type="spellEnd"/>
      <w:r>
        <w:rPr>
          <w:rFonts w:hint="cs"/>
          <w:sz w:val="32"/>
          <w:szCs w:val="32"/>
          <w:rtl/>
          <w:lang w:bidi="ar-SY"/>
        </w:rPr>
        <w:t xml:space="preserve"> بالمياه يمكن أن تمتد بشكل كبير لمرحلة التعافي .</w:t>
      </w:r>
    </w:p>
    <w:p w:rsidR="00873F88" w:rsidRDefault="00873F88" w:rsidP="00BE5FBA">
      <w:pPr>
        <w:jc w:val="lowKashida"/>
        <w:rPr>
          <w:sz w:val="32"/>
          <w:szCs w:val="32"/>
          <w:rtl/>
          <w:lang w:bidi="ar-SY"/>
        </w:rPr>
      </w:pPr>
      <w:r>
        <w:rPr>
          <w:rFonts w:hint="cs"/>
          <w:b/>
          <w:bCs/>
          <w:sz w:val="36"/>
          <w:szCs w:val="36"/>
          <w:u w:val="single"/>
          <w:rtl/>
          <w:lang w:bidi="ar-SY"/>
        </w:rPr>
        <w:t>مخاطرة و جمعها مخاطر</w:t>
      </w:r>
      <w:r>
        <w:rPr>
          <w:b/>
          <w:bCs/>
          <w:sz w:val="36"/>
          <w:szCs w:val="36"/>
          <w:u w:val="single"/>
          <w:lang w:bidi="ar-SY"/>
        </w:rPr>
        <w:t>Risk)</w:t>
      </w:r>
      <w:r w:rsidRPr="00873F88">
        <w:rPr>
          <w:rFonts w:hint="cs"/>
          <w:sz w:val="32"/>
          <w:szCs w:val="32"/>
          <w:rtl/>
          <w:lang w:bidi="ar-SY"/>
        </w:rPr>
        <w:t xml:space="preserve">):  </w:t>
      </w:r>
      <w:r>
        <w:rPr>
          <w:rFonts w:hint="cs"/>
          <w:sz w:val="32"/>
          <w:szCs w:val="32"/>
          <w:rtl/>
          <w:lang w:bidi="ar-SY"/>
        </w:rPr>
        <w:t>حصيلة احتمالية وقوع الحدث و العواقب السلبية المصاحبة له .</w:t>
      </w:r>
    </w:p>
    <w:p w:rsidR="00873F88" w:rsidRDefault="00873F88" w:rsidP="00BE5FBA">
      <w:pPr>
        <w:jc w:val="lowKashida"/>
        <w:rPr>
          <w:sz w:val="32"/>
          <w:szCs w:val="32"/>
          <w:rtl/>
          <w:lang w:bidi="ar-SY"/>
        </w:rPr>
      </w:pPr>
      <w:r>
        <w:rPr>
          <w:rFonts w:hint="cs"/>
          <w:sz w:val="32"/>
          <w:szCs w:val="32"/>
          <w:rtl/>
          <w:lang w:bidi="ar-SY"/>
        </w:rPr>
        <w:t xml:space="preserve">هذا التعريف يوافق تعريف </w:t>
      </w:r>
      <w:r>
        <w:rPr>
          <w:sz w:val="32"/>
          <w:szCs w:val="32"/>
          <w:lang w:bidi="ar-SY"/>
        </w:rPr>
        <w:t xml:space="preserve">ISO </w:t>
      </w:r>
      <w:r>
        <w:rPr>
          <w:i/>
          <w:iCs/>
          <w:sz w:val="32"/>
          <w:szCs w:val="32"/>
          <w:lang w:bidi="ar-SY"/>
        </w:rPr>
        <w:t xml:space="preserve">/ </w:t>
      </w:r>
      <w:r>
        <w:rPr>
          <w:sz w:val="32"/>
          <w:szCs w:val="32"/>
          <w:lang w:bidi="ar-SY"/>
        </w:rPr>
        <w:t>IEC</w:t>
      </w:r>
      <w:r>
        <w:rPr>
          <w:rFonts w:hint="cs"/>
          <w:sz w:val="32"/>
          <w:szCs w:val="32"/>
          <w:rtl/>
          <w:lang w:bidi="ar-SY"/>
        </w:rPr>
        <w:t xml:space="preserve"> </w:t>
      </w:r>
      <w:proofErr w:type="spellStart"/>
      <w:r>
        <w:rPr>
          <w:rFonts w:hint="cs"/>
          <w:sz w:val="32"/>
          <w:szCs w:val="32"/>
          <w:rtl/>
          <w:lang w:bidi="ar-SY"/>
        </w:rPr>
        <w:t>الارشادي</w:t>
      </w:r>
      <w:proofErr w:type="spellEnd"/>
      <w:r>
        <w:rPr>
          <w:rFonts w:hint="cs"/>
          <w:sz w:val="32"/>
          <w:szCs w:val="32"/>
          <w:rtl/>
          <w:lang w:bidi="ar-SY"/>
        </w:rPr>
        <w:t xml:space="preserve"> رقم 73، و كلمة مخاطر لها معنيين مختلفين في الاستعمال الشائع يكون التركيز على مفهوم الاحتمال مثل " احتمال حدوث حادثة " بينما في السياق التقني يكون التركيز في الغالب على العواقب المتعلقة " بالخسائر المحتملة " في حالة معينة و مكان ووقت معينين .</w:t>
      </w:r>
    </w:p>
    <w:p w:rsidR="00873F88" w:rsidRDefault="00873F88" w:rsidP="00BE5FBA">
      <w:pPr>
        <w:jc w:val="lowKashida"/>
        <w:rPr>
          <w:sz w:val="32"/>
          <w:szCs w:val="32"/>
          <w:rtl/>
          <w:lang w:bidi="ar-SY"/>
        </w:rPr>
      </w:pPr>
      <w:r>
        <w:rPr>
          <w:rFonts w:hint="cs"/>
          <w:sz w:val="32"/>
          <w:szCs w:val="32"/>
          <w:rtl/>
          <w:lang w:bidi="ar-SY"/>
        </w:rPr>
        <w:t>ملاحظة : انظر المصطلحات الأخرى المتعلقة بالمخاطر:</w:t>
      </w:r>
    </w:p>
    <w:p w:rsidR="00873F88" w:rsidRDefault="00873F88" w:rsidP="00BE5FBA">
      <w:pPr>
        <w:jc w:val="lowKashida"/>
        <w:rPr>
          <w:sz w:val="32"/>
          <w:szCs w:val="32"/>
          <w:rtl/>
          <w:lang w:bidi="ar-SY"/>
        </w:rPr>
      </w:pPr>
      <w:r w:rsidRPr="00873F88">
        <w:rPr>
          <w:rFonts w:hint="cs"/>
          <w:sz w:val="32"/>
          <w:szCs w:val="32"/>
          <w:rtl/>
          <w:lang w:bidi="ar-SY"/>
        </w:rPr>
        <w:t xml:space="preserve">المخاطر المقبولة </w:t>
      </w:r>
      <w:r>
        <w:rPr>
          <w:rFonts w:hint="cs"/>
          <w:sz w:val="32"/>
          <w:szCs w:val="32"/>
          <w:rtl/>
          <w:lang w:bidi="ar-SY"/>
        </w:rPr>
        <w:t xml:space="preserve"> - </w:t>
      </w:r>
      <w:r w:rsidRPr="00873F88">
        <w:rPr>
          <w:rFonts w:hint="cs"/>
          <w:sz w:val="32"/>
          <w:szCs w:val="32"/>
          <w:rtl/>
          <w:lang w:bidi="ar-SY"/>
        </w:rPr>
        <w:t>مخاطر الكوارث</w:t>
      </w:r>
      <w:r>
        <w:rPr>
          <w:rFonts w:hint="cs"/>
          <w:sz w:val="32"/>
          <w:szCs w:val="32"/>
          <w:rtl/>
          <w:lang w:bidi="ar-SY"/>
        </w:rPr>
        <w:t xml:space="preserve"> - </w:t>
      </w:r>
      <w:proofErr w:type="spellStart"/>
      <w:r w:rsidRPr="00873F88">
        <w:rPr>
          <w:rFonts w:hint="cs"/>
          <w:sz w:val="32"/>
          <w:szCs w:val="32"/>
          <w:rtl/>
          <w:lang w:bidi="ar-SY"/>
        </w:rPr>
        <w:t>الادارة</w:t>
      </w:r>
      <w:proofErr w:type="spellEnd"/>
      <w:r w:rsidRPr="00873F88">
        <w:rPr>
          <w:rFonts w:hint="cs"/>
          <w:sz w:val="32"/>
          <w:szCs w:val="32"/>
          <w:rtl/>
          <w:lang w:bidi="ar-SY"/>
        </w:rPr>
        <w:t xml:space="preserve"> التصحيحية لمخاطر الكوارث</w:t>
      </w:r>
      <w:r>
        <w:rPr>
          <w:rFonts w:hint="cs"/>
          <w:sz w:val="32"/>
          <w:szCs w:val="32"/>
          <w:rtl/>
          <w:lang w:bidi="ar-SY"/>
        </w:rPr>
        <w:t xml:space="preserve"> - </w:t>
      </w:r>
      <w:r w:rsidRPr="00873F88">
        <w:rPr>
          <w:rFonts w:hint="cs"/>
          <w:sz w:val="32"/>
          <w:szCs w:val="32"/>
          <w:rtl/>
          <w:lang w:bidi="ar-SY"/>
        </w:rPr>
        <w:t xml:space="preserve">إدارة مخاطر الكوارث </w:t>
      </w:r>
      <w:r>
        <w:rPr>
          <w:rFonts w:hint="cs"/>
          <w:sz w:val="32"/>
          <w:szCs w:val="32"/>
          <w:rtl/>
          <w:lang w:bidi="ar-SY"/>
        </w:rPr>
        <w:t xml:space="preserve">- </w:t>
      </w:r>
      <w:r w:rsidRPr="00873F88">
        <w:rPr>
          <w:rFonts w:hint="cs"/>
          <w:sz w:val="32"/>
          <w:szCs w:val="32"/>
          <w:rtl/>
          <w:lang w:bidi="ar-SY"/>
        </w:rPr>
        <w:t>خطط الحد من مخاطر الكوارث</w:t>
      </w:r>
      <w:r>
        <w:rPr>
          <w:rFonts w:hint="cs"/>
          <w:sz w:val="32"/>
          <w:szCs w:val="32"/>
          <w:rtl/>
          <w:lang w:bidi="ar-SY"/>
        </w:rPr>
        <w:t xml:space="preserve"> - </w:t>
      </w:r>
      <w:r w:rsidRPr="00873F88">
        <w:rPr>
          <w:rFonts w:hint="cs"/>
          <w:sz w:val="32"/>
          <w:szCs w:val="32"/>
          <w:rtl/>
          <w:lang w:bidi="ar-SY"/>
        </w:rPr>
        <w:t xml:space="preserve">المخاطر الممتدة </w:t>
      </w:r>
      <w:r>
        <w:rPr>
          <w:rFonts w:hint="cs"/>
          <w:sz w:val="32"/>
          <w:szCs w:val="32"/>
          <w:rtl/>
          <w:lang w:bidi="ar-SY"/>
        </w:rPr>
        <w:t xml:space="preserve">- </w:t>
      </w:r>
      <w:r w:rsidRPr="00873F88">
        <w:rPr>
          <w:rFonts w:hint="cs"/>
          <w:sz w:val="32"/>
          <w:szCs w:val="32"/>
          <w:rtl/>
          <w:lang w:bidi="ar-SY"/>
        </w:rPr>
        <w:t>المخاطر الحادة</w:t>
      </w:r>
      <w:r>
        <w:rPr>
          <w:rFonts w:hint="cs"/>
          <w:sz w:val="32"/>
          <w:szCs w:val="32"/>
          <w:rtl/>
          <w:lang w:bidi="ar-SY"/>
        </w:rPr>
        <w:t xml:space="preserve"> - </w:t>
      </w:r>
      <w:r w:rsidRPr="00873F88">
        <w:rPr>
          <w:rFonts w:hint="cs"/>
          <w:sz w:val="32"/>
          <w:szCs w:val="32"/>
          <w:rtl/>
          <w:lang w:bidi="ar-SY"/>
        </w:rPr>
        <w:t>إدارة المخاطر المرتقبة للكوارث</w:t>
      </w:r>
      <w:r>
        <w:rPr>
          <w:rFonts w:hint="cs"/>
          <w:sz w:val="32"/>
          <w:szCs w:val="32"/>
          <w:rtl/>
          <w:lang w:bidi="ar-SY"/>
        </w:rPr>
        <w:t xml:space="preserve"> - </w:t>
      </w:r>
      <w:r w:rsidRPr="00873F88">
        <w:rPr>
          <w:rFonts w:hint="cs"/>
          <w:sz w:val="32"/>
          <w:szCs w:val="32"/>
          <w:rtl/>
          <w:lang w:bidi="ar-SY"/>
        </w:rPr>
        <w:t>المخاطر المتبقية</w:t>
      </w:r>
      <w:r w:rsidR="00BE5FBA">
        <w:rPr>
          <w:rFonts w:hint="cs"/>
          <w:sz w:val="32"/>
          <w:szCs w:val="32"/>
          <w:rtl/>
          <w:lang w:bidi="ar-SY"/>
        </w:rPr>
        <w:t xml:space="preserve"> - </w:t>
      </w:r>
      <w:r w:rsidRPr="00BE5FBA">
        <w:rPr>
          <w:rFonts w:hint="cs"/>
          <w:sz w:val="32"/>
          <w:szCs w:val="32"/>
          <w:rtl/>
          <w:lang w:bidi="ar-SY"/>
        </w:rPr>
        <w:t>تقييم المخاطر</w:t>
      </w:r>
      <w:r w:rsidR="00BE5FBA">
        <w:rPr>
          <w:rFonts w:hint="cs"/>
          <w:sz w:val="32"/>
          <w:szCs w:val="32"/>
          <w:rtl/>
          <w:lang w:bidi="ar-SY"/>
        </w:rPr>
        <w:t xml:space="preserve"> - </w:t>
      </w:r>
      <w:r w:rsidRPr="00BE5FBA">
        <w:rPr>
          <w:rFonts w:hint="cs"/>
          <w:sz w:val="32"/>
          <w:szCs w:val="32"/>
          <w:rtl/>
          <w:lang w:bidi="ar-SY"/>
        </w:rPr>
        <w:t>إدارة المخاطر</w:t>
      </w:r>
      <w:r w:rsidR="00BE5FBA">
        <w:rPr>
          <w:rFonts w:hint="cs"/>
          <w:sz w:val="32"/>
          <w:szCs w:val="32"/>
          <w:rtl/>
          <w:lang w:bidi="ar-SY"/>
        </w:rPr>
        <w:t xml:space="preserve"> - </w:t>
      </w:r>
      <w:r w:rsidRPr="00BE5FBA">
        <w:rPr>
          <w:rFonts w:hint="cs"/>
          <w:sz w:val="32"/>
          <w:szCs w:val="32"/>
          <w:rtl/>
          <w:lang w:bidi="ar-SY"/>
        </w:rPr>
        <w:t>تحويل المخاطر</w:t>
      </w:r>
      <w:r w:rsidR="00BE5FBA">
        <w:rPr>
          <w:rFonts w:hint="cs"/>
          <w:sz w:val="32"/>
          <w:szCs w:val="32"/>
          <w:rtl/>
          <w:lang w:bidi="ar-SY"/>
        </w:rPr>
        <w:t xml:space="preserve"> .</w:t>
      </w:r>
    </w:p>
    <w:p w:rsidR="00BE5FBA" w:rsidRDefault="00BE5FBA" w:rsidP="00BE5FBA">
      <w:pPr>
        <w:jc w:val="lowKashida"/>
        <w:rPr>
          <w:sz w:val="32"/>
          <w:szCs w:val="32"/>
          <w:rtl/>
          <w:lang w:bidi="ar-SY"/>
        </w:rPr>
      </w:pPr>
    </w:p>
    <w:p w:rsidR="00873F88" w:rsidRDefault="00BE5FBA" w:rsidP="00BE5FBA">
      <w:pPr>
        <w:jc w:val="lowKashida"/>
        <w:rPr>
          <w:sz w:val="32"/>
          <w:szCs w:val="32"/>
          <w:rtl/>
          <w:lang w:bidi="ar-SY"/>
        </w:rPr>
      </w:pPr>
      <w:r>
        <w:rPr>
          <w:rFonts w:hint="cs"/>
          <w:b/>
          <w:bCs/>
          <w:sz w:val="36"/>
          <w:szCs w:val="36"/>
          <w:u w:val="single"/>
          <w:rtl/>
          <w:lang w:bidi="ar-SY"/>
        </w:rPr>
        <w:lastRenderedPageBreak/>
        <w:t>تقييم المخاطر</w:t>
      </w:r>
      <w:r>
        <w:rPr>
          <w:b/>
          <w:bCs/>
          <w:sz w:val="36"/>
          <w:szCs w:val="36"/>
          <w:u w:val="single"/>
          <w:lang w:bidi="ar-SY"/>
        </w:rPr>
        <w:t xml:space="preserve">Risk </w:t>
      </w:r>
      <w:proofErr w:type="spellStart"/>
      <w:r>
        <w:rPr>
          <w:b/>
          <w:bCs/>
          <w:sz w:val="36"/>
          <w:szCs w:val="36"/>
          <w:u w:val="single"/>
          <w:lang w:bidi="ar-SY"/>
        </w:rPr>
        <w:t>Assesment</w:t>
      </w:r>
      <w:proofErr w:type="spellEnd"/>
      <w:r>
        <w:rPr>
          <w:b/>
          <w:bCs/>
          <w:sz w:val="36"/>
          <w:szCs w:val="36"/>
          <w:u w:val="single"/>
          <w:lang w:bidi="ar-SY"/>
        </w:rPr>
        <w:t>)</w:t>
      </w:r>
      <w:r w:rsidRPr="00873F88">
        <w:rPr>
          <w:rFonts w:hint="cs"/>
          <w:sz w:val="32"/>
          <w:szCs w:val="32"/>
          <w:rtl/>
          <w:lang w:bidi="ar-SY"/>
        </w:rPr>
        <w:t xml:space="preserve">):  </w:t>
      </w:r>
      <w:r>
        <w:rPr>
          <w:rFonts w:hint="cs"/>
          <w:sz w:val="32"/>
          <w:szCs w:val="32"/>
          <w:rtl/>
          <w:lang w:bidi="ar-SY"/>
        </w:rPr>
        <w:t>منهجية تحديد طبيعة و مستوى المخاطر عن طريق تحليل الأخطار المحتملة و تقييم الظروف الحالية لمدى القابلة للتضرر و التي معا قد تحدث أضرار للأفراد و الممتلكات و الخدمات و سبل المعيشة و البيئة و التي يعتمدون عليها .</w:t>
      </w:r>
    </w:p>
    <w:p w:rsidR="00BE5FBA" w:rsidRDefault="00BE5FBA" w:rsidP="00BE5FBA">
      <w:pPr>
        <w:jc w:val="lowKashida"/>
        <w:rPr>
          <w:sz w:val="32"/>
          <w:szCs w:val="32"/>
          <w:rtl/>
          <w:lang w:bidi="ar-SY"/>
        </w:rPr>
      </w:pPr>
      <w:r>
        <w:rPr>
          <w:rFonts w:hint="cs"/>
          <w:b/>
          <w:bCs/>
          <w:sz w:val="36"/>
          <w:szCs w:val="36"/>
          <w:u w:val="single"/>
          <w:rtl/>
          <w:lang w:bidi="ar-SY"/>
        </w:rPr>
        <w:t>التنمية المستدامة</w:t>
      </w:r>
      <w:r>
        <w:rPr>
          <w:b/>
          <w:bCs/>
          <w:sz w:val="36"/>
          <w:szCs w:val="36"/>
          <w:u w:val="single"/>
          <w:lang w:bidi="ar-SY"/>
        </w:rPr>
        <w:t>Sustainable Development )_</w:t>
      </w:r>
      <w:r w:rsidRPr="00873F88">
        <w:rPr>
          <w:rFonts w:hint="cs"/>
          <w:sz w:val="32"/>
          <w:szCs w:val="32"/>
          <w:rtl/>
          <w:lang w:bidi="ar-SY"/>
        </w:rPr>
        <w:t xml:space="preserve">):  </w:t>
      </w:r>
      <w:r>
        <w:rPr>
          <w:rFonts w:hint="cs"/>
          <w:sz w:val="32"/>
          <w:szCs w:val="32"/>
          <w:rtl/>
          <w:lang w:bidi="ar-SY"/>
        </w:rPr>
        <w:t>التنمية التي تلبي احتياجات الحاضر دون المساس بقدرة الأجيال المستقبلية لتلبية احتياجاتهم .</w:t>
      </w:r>
    </w:p>
    <w:p w:rsidR="00BE5FBA" w:rsidRDefault="00BE5FBA" w:rsidP="00BE5FBA">
      <w:pPr>
        <w:jc w:val="lowKashida"/>
        <w:rPr>
          <w:sz w:val="32"/>
          <w:szCs w:val="32"/>
          <w:rtl/>
          <w:lang w:bidi="ar-SY"/>
        </w:rPr>
      </w:pPr>
      <w:r>
        <w:rPr>
          <w:rFonts w:hint="cs"/>
          <w:sz w:val="32"/>
          <w:szCs w:val="32"/>
          <w:rtl/>
          <w:lang w:bidi="ar-SY"/>
        </w:rPr>
        <w:t>هذا تعريف موجز و مباشر إلا أنه لا يجيب على كثير من الأسئلة المتعلقة بمعنى " التنمية" و ما تتضمن من العمليات الاجتماعية و الاقتصادية و البيئية ، و مخاطر الكوارث مصاحبة للعناصر غير المستدامة للتنمية مثل التدهور البيئي ، بينما على العكس فإن الحد من مخاطر الكوارث يمكن أن يساهم في التنمية المستدامة من خلال تقليل الخسائر و تحسين ممارسات التنمية.</w:t>
      </w:r>
    </w:p>
    <w:p w:rsidR="00BE5FBA" w:rsidRDefault="00BE5FBA" w:rsidP="00BE5FBA">
      <w:pPr>
        <w:jc w:val="lowKashida"/>
        <w:rPr>
          <w:sz w:val="32"/>
          <w:szCs w:val="32"/>
          <w:rtl/>
          <w:lang w:bidi="ar-SY"/>
        </w:rPr>
      </w:pPr>
      <w:r>
        <w:rPr>
          <w:rFonts w:hint="cs"/>
          <w:b/>
          <w:bCs/>
          <w:sz w:val="36"/>
          <w:szCs w:val="36"/>
          <w:u w:val="single"/>
          <w:rtl/>
          <w:lang w:bidi="ar-SY"/>
        </w:rPr>
        <w:t>إدارة الطوارئ</w:t>
      </w:r>
      <w:r>
        <w:rPr>
          <w:b/>
          <w:bCs/>
          <w:sz w:val="36"/>
          <w:szCs w:val="36"/>
          <w:u w:val="single"/>
          <w:lang w:bidi="ar-SY"/>
        </w:rPr>
        <w:t>Emergency Management)</w:t>
      </w:r>
      <w:r w:rsidRPr="00873F88">
        <w:rPr>
          <w:rFonts w:hint="cs"/>
          <w:sz w:val="32"/>
          <w:szCs w:val="32"/>
          <w:rtl/>
          <w:lang w:bidi="ar-SY"/>
        </w:rPr>
        <w:t xml:space="preserve">):  </w:t>
      </w:r>
      <w:r>
        <w:rPr>
          <w:rFonts w:hint="cs"/>
          <w:sz w:val="32"/>
          <w:szCs w:val="32"/>
          <w:rtl/>
          <w:lang w:bidi="ar-SY"/>
        </w:rPr>
        <w:t>تنظيم و إدارة الموارد و المسؤوليات و بصفة خاصة الاستعداد و الاستجابة و الخطوات الأولية للتعافي .</w:t>
      </w:r>
    </w:p>
    <w:p w:rsidR="00BE5FBA" w:rsidRDefault="00BE5FBA" w:rsidP="00BE5FBA">
      <w:pPr>
        <w:jc w:val="lowKashida"/>
        <w:rPr>
          <w:sz w:val="32"/>
          <w:szCs w:val="32"/>
          <w:rtl/>
          <w:lang w:bidi="ar-SY"/>
        </w:rPr>
      </w:pPr>
      <w:r w:rsidRPr="00BE5FBA">
        <w:rPr>
          <w:rFonts w:hint="cs"/>
          <w:b/>
          <w:bCs/>
          <w:sz w:val="36"/>
          <w:szCs w:val="36"/>
          <w:u w:val="thick"/>
          <w:rtl/>
          <w:lang w:bidi="ar-SY"/>
        </w:rPr>
        <w:t>قابلية التضرر  (</w:t>
      </w:r>
      <w:r w:rsidRPr="00BE5FBA">
        <w:rPr>
          <w:b/>
          <w:bCs/>
          <w:sz w:val="36"/>
          <w:szCs w:val="36"/>
          <w:u w:val="thick"/>
          <w:lang w:bidi="ar-SY"/>
        </w:rPr>
        <w:t>Vulnerabilit</w:t>
      </w:r>
      <w:r w:rsidRPr="00BE5FBA">
        <w:rPr>
          <w:sz w:val="36"/>
          <w:szCs w:val="36"/>
          <w:lang w:bidi="ar-SY"/>
        </w:rPr>
        <w:t>y</w:t>
      </w:r>
      <w:r w:rsidRPr="00BE5FBA">
        <w:rPr>
          <w:rFonts w:hint="cs"/>
          <w:b/>
          <w:bCs/>
          <w:sz w:val="36"/>
          <w:szCs w:val="36"/>
          <w:u w:val="thick"/>
          <w:rtl/>
          <w:lang w:bidi="ar-SY"/>
        </w:rPr>
        <w:t>)</w:t>
      </w:r>
      <w:r w:rsidRPr="00873F88">
        <w:rPr>
          <w:rFonts w:hint="cs"/>
          <w:sz w:val="32"/>
          <w:szCs w:val="32"/>
          <w:rtl/>
          <w:lang w:bidi="ar-SY"/>
        </w:rPr>
        <w:t xml:space="preserve">:  </w:t>
      </w:r>
      <w:r>
        <w:rPr>
          <w:rFonts w:hint="cs"/>
          <w:sz w:val="32"/>
          <w:szCs w:val="32"/>
          <w:rtl/>
          <w:lang w:bidi="ar-SY"/>
        </w:rPr>
        <w:t>سمات و ظروف المجتمع أو المنظومة أو الممتلكات التي تجعلها سهلة التأثر بالأخطار .</w:t>
      </w:r>
    </w:p>
    <w:p w:rsidR="00BE5FBA" w:rsidRDefault="00BE5FBA" w:rsidP="00BE5FBA">
      <w:pPr>
        <w:jc w:val="lowKashida"/>
        <w:rPr>
          <w:sz w:val="32"/>
          <w:szCs w:val="32"/>
          <w:rtl/>
          <w:lang w:bidi="ar-SY"/>
        </w:rPr>
      </w:pPr>
      <w:r>
        <w:rPr>
          <w:rFonts w:hint="cs"/>
          <w:sz w:val="32"/>
          <w:szCs w:val="32"/>
          <w:rtl/>
          <w:lang w:bidi="ar-SY"/>
        </w:rPr>
        <w:t xml:space="preserve">هناك عدة أوجه لقابلية التضرر </w:t>
      </w:r>
      <w:proofErr w:type="spellStart"/>
      <w:r>
        <w:rPr>
          <w:rFonts w:hint="cs"/>
          <w:sz w:val="32"/>
          <w:szCs w:val="32"/>
          <w:rtl/>
          <w:lang w:bidi="ar-SY"/>
        </w:rPr>
        <w:t>تتنشأ</w:t>
      </w:r>
      <w:proofErr w:type="spellEnd"/>
      <w:r>
        <w:rPr>
          <w:rFonts w:hint="cs"/>
          <w:sz w:val="32"/>
          <w:szCs w:val="32"/>
          <w:rtl/>
          <w:lang w:bidi="ar-SY"/>
        </w:rPr>
        <w:t xml:space="preserve"> عن عدة عوامل فيزيائية و اجتماعية و اقتصادية و بيئية مختلفة ، ومن الأمثلة على ذلك سوء التصميم و ضعف المباني و الحماية غير الكافية </w:t>
      </w:r>
      <w:proofErr w:type="spellStart"/>
      <w:r>
        <w:rPr>
          <w:rFonts w:hint="cs"/>
          <w:sz w:val="32"/>
          <w:szCs w:val="32"/>
          <w:rtl/>
          <w:lang w:bidi="ar-SY"/>
        </w:rPr>
        <w:t>للمتلكات</w:t>
      </w:r>
      <w:proofErr w:type="spellEnd"/>
      <w:r>
        <w:rPr>
          <w:rFonts w:hint="cs"/>
          <w:sz w:val="32"/>
          <w:szCs w:val="32"/>
          <w:rtl/>
          <w:lang w:bidi="ar-SY"/>
        </w:rPr>
        <w:t xml:space="preserve"> و النقص في التوعية و </w:t>
      </w:r>
      <w:proofErr w:type="spellStart"/>
      <w:r>
        <w:rPr>
          <w:rFonts w:hint="cs"/>
          <w:sz w:val="32"/>
          <w:szCs w:val="32"/>
          <w:rtl/>
          <w:lang w:bidi="ar-SY"/>
        </w:rPr>
        <w:t>المععلومات</w:t>
      </w:r>
      <w:proofErr w:type="spellEnd"/>
      <w:r>
        <w:rPr>
          <w:rFonts w:hint="cs"/>
          <w:sz w:val="32"/>
          <w:szCs w:val="32"/>
          <w:rtl/>
          <w:lang w:bidi="ar-SY"/>
        </w:rPr>
        <w:t xml:space="preserve"> العامة و ضعف المعرفة بالمخاطر و إجراءات الاستعداد و تجاهل الإدارة الحكيمة للبيئة.</w:t>
      </w:r>
    </w:p>
    <w:p w:rsidR="003F08FF" w:rsidRDefault="003F08FF" w:rsidP="00BE5FBA">
      <w:pPr>
        <w:jc w:val="lowKashida"/>
        <w:rPr>
          <w:sz w:val="32"/>
          <w:szCs w:val="32"/>
          <w:rtl/>
          <w:lang w:bidi="ar-SY"/>
        </w:rPr>
      </w:pPr>
    </w:p>
    <w:p w:rsidR="003F08FF" w:rsidRDefault="003F08FF" w:rsidP="00BE5FBA">
      <w:pPr>
        <w:jc w:val="lowKashida"/>
        <w:rPr>
          <w:sz w:val="32"/>
          <w:szCs w:val="32"/>
          <w:rtl/>
          <w:lang w:bidi="ar-SY"/>
        </w:rPr>
      </w:pPr>
    </w:p>
    <w:p w:rsidR="003F08FF" w:rsidRDefault="003F08FF" w:rsidP="00BE5FBA">
      <w:pPr>
        <w:jc w:val="lowKashida"/>
        <w:rPr>
          <w:sz w:val="32"/>
          <w:szCs w:val="32"/>
          <w:rtl/>
          <w:lang w:bidi="ar-SY"/>
        </w:rPr>
      </w:pPr>
    </w:p>
    <w:p w:rsidR="003F08FF" w:rsidRDefault="003F08FF" w:rsidP="00BE5FBA">
      <w:pPr>
        <w:jc w:val="lowKashida"/>
        <w:rPr>
          <w:sz w:val="32"/>
          <w:szCs w:val="32"/>
          <w:rtl/>
          <w:lang w:bidi="ar-SY"/>
        </w:rPr>
      </w:pPr>
    </w:p>
    <w:p w:rsidR="003F08FF" w:rsidRDefault="003F08FF" w:rsidP="00BE5FBA">
      <w:pPr>
        <w:jc w:val="lowKashida"/>
        <w:rPr>
          <w:sz w:val="32"/>
          <w:szCs w:val="32"/>
          <w:rtl/>
          <w:lang w:bidi="ar-SY"/>
        </w:rPr>
      </w:pPr>
    </w:p>
    <w:p w:rsidR="003F08FF" w:rsidRDefault="003F08FF" w:rsidP="00BE5FBA">
      <w:pPr>
        <w:jc w:val="lowKashida"/>
        <w:rPr>
          <w:sz w:val="32"/>
          <w:szCs w:val="32"/>
          <w:rtl/>
          <w:lang w:bidi="ar-SY"/>
        </w:rPr>
      </w:pPr>
    </w:p>
    <w:p w:rsidR="003F08FF" w:rsidRDefault="003F08FF" w:rsidP="00BE5FBA">
      <w:pPr>
        <w:jc w:val="lowKashida"/>
        <w:rPr>
          <w:sz w:val="32"/>
          <w:szCs w:val="32"/>
          <w:rtl/>
          <w:lang w:bidi="ar-SY"/>
        </w:rPr>
      </w:pPr>
    </w:p>
    <w:p w:rsidR="003F08FF" w:rsidRDefault="003F08FF" w:rsidP="00BE5FBA">
      <w:pPr>
        <w:jc w:val="lowKashida"/>
        <w:rPr>
          <w:sz w:val="32"/>
          <w:szCs w:val="32"/>
          <w:rtl/>
          <w:lang w:bidi="ar-SY"/>
        </w:rPr>
      </w:pPr>
    </w:p>
    <w:p w:rsidR="003F08FF" w:rsidRDefault="003F08FF" w:rsidP="00BE5FBA">
      <w:pPr>
        <w:jc w:val="lowKashida"/>
        <w:rPr>
          <w:sz w:val="32"/>
          <w:szCs w:val="32"/>
          <w:rtl/>
          <w:lang w:bidi="ar-SY"/>
        </w:rPr>
      </w:pPr>
    </w:p>
    <w:p w:rsidR="003F08FF" w:rsidRPr="00AB6CDA" w:rsidRDefault="003F08FF" w:rsidP="003F08FF">
      <w:pPr>
        <w:jc w:val="center"/>
        <w:rPr>
          <w:b/>
          <w:bCs/>
          <w:color w:val="FF0000"/>
          <w:sz w:val="44"/>
          <w:szCs w:val="44"/>
          <w:rtl/>
          <w:lang w:bidi="ar-SY"/>
        </w:rPr>
      </w:pPr>
      <w:r w:rsidRPr="00AB6CDA">
        <w:rPr>
          <w:rFonts w:hint="cs"/>
          <w:b/>
          <w:bCs/>
          <w:color w:val="FF0000"/>
          <w:sz w:val="44"/>
          <w:szCs w:val="44"/>
          <w:rtl/>
          <w:lang w:bidi="ar-SY"/>
        </w:rPr>
        <w:lastRenderedPageBreak/>
        <w:t>التخطيط للعمليات</w:t>
      </w:r>
    </w:p>
    <w:p w:rsidR="003F08FF" w:rsidRDefault="009C40A6" w:rsidP="003F08FF">
      <w:pPr>
        <w:rPr>
          <w:sz w:val="32"/>
          <w:szCs w:val="32"/>
          <w:rtl/>
          <w:lang w:bidi="ar-SY"/>
        </w:rPr>
      </w:pPr>
      <w:r>
        <w:rPr>
          <w:rFonts w:hint="cs"/>
          <w:sz w:val="32"/>
          <w:szCs w:val="32"/>
          <w:rtl/>
          <w:lang w:bidi="ar-SY"/>
        </w:rPr>
        <w:t>الفرق ما بين خطة العمليات و الخطة الوطنية و خطط الاستجابة القطاعية :</w:t>
      </w:r>
    </w:p>
    <w:p w:rsidR="000E0041" w:rsidRDefault="009C40A6" w:rsidP="00AB6CDA">
      <w:pPr>
        <w:rPr>
          <w:rFonts w:hint="cs"/>
          <w:sz w:val="32"/>
          <w:szCs w:val="32"/>
          <w:rtl/>
          <w:lang w:bidi="ar-SY"/>
        </w:rPr>
      </w:pPr>
      <w:r>
        <w:rPr>
          <w:rFonts w:hint="cs"/>
          <w:sz w:val="32"/>
          <w:szCs w:val="32"/>
          <w:rtl/>
          <w:lang w:bidi="ar-SY"/>
        </w:rPr>
        <w:t xml:space="preserve">أي عملية </w:t>
      </w:r>
      <w:r w:rsidR="009E7ECB">
        <w:rPr>
          <w:rFonts w:hint="cs"/>
          <w:sz w:val="32"/>
          <w:szCs w:val="32"/>
          <w:rtl/>
          <w:lang w:bidi="ar-SY"/>
        </w:rPr>
        <w:t>تمر ب أربعة مراحل :</w:t>
      </w:r>
      <w:r w:rsidR="009E7ECB">
        <w:rPr>
          <w:rFonts w:hint="cs"/>
          <w:sz w:val="32"/>
          <w:szCs w:val="32"/>
          <w:rtl/>
          <w:lang w:bidi="ar-SY"/>
        </w:rPr>
        <w:br/>
        <w:t>أولاً : التخطيط</w:t>
      </w:r>
      <w:r w:rsidR="009E7ECB">
        <w:rPr>
          <w:rFonts w:hint="cs"/>
          <w:sz w:val="32"/>
          <w:szCs w:val="32"/>
          <w:rtl/>
          <w:lang w:bidi="ar-SY"/>
        </w:rPr>
        <w:br/>
        <w:t>ثانياً : التنظيم</w:t>
      </w:r>
      <w:r w:rsidR="009E7ECB">
        <w:rPr>
          <w:rFonts w:hint="cs"/>
          <w:sz w:val="32"/>
          <w:szCs w:val="32"/>
          <w:rtl/>
          <w:lang w:bidi="ar-SY"/>
        </w:rPr>
        <w:br/>
        <w:t>ثالثاً : القيادة</w:t>
      </w:r>
      <w:r w:rsidR="009E7ECB">
        <w:rPr>
          <w:rFonts w:hint="cs"/>
          <w:sz w:val="32"/>
          <w:szCs w:val="32"/>
          <w:rtl/>
          <w:lang w:bidi="ar-SY"/>
        </w:rPr>
        <w:br/>
        <w:t>رابعاً : المتابعة و السيطرة</w:t>
      </w:r>
    </w:p>
    <w:p w:rsidR="00AB6CDA" w:rsidRDefault="00AB6CDA" w:rsidP="00AB6CDA">
      <w:pPr>
        <w:rPr>
          <w:sz w:val="32"/>
          <w:szCs w:val="32"/>
          <w:rtl/>
          <w:lang w:bidi="ar-SY"/>
        </w:rPr>
      </w:pPr>
      <w:r>
        <w:rPr>
          <w:rFonts w:hint="cs"/>
          <w:sz w:val="32"/>
          <w:szCs w:val="32"/>
          <w:rtl/>
          <w:lang w:bidi="ar-SY"/>
        </w:rPr>
        <w:t>خطة العمليات تختلف من منشأة صناعية أو قطاعية عن خطط المحافظات والخطة الوطنية العامة، وجدير بالذكر أن كافة المنشآت الحيوية مطلوب منها أن تعد خطة عمليات لها ويتم التدريب عليها والتنسيق مع المحافظة (باعتبار خطة المحافظة تغطي كافة الفعاليات والنشاطات والإمكانات في المحافظة) ولقد قدمنا تفصيلات كاملة عن متطلبات خطة الطوارئ ومن يعدها وملحقاتها وقواعد البيانات وخطط الإخلاء في مقرر28 "تطوير خطط السلامة في المنشآت الصناعية" يمكن الرجوع إليها والالتزام بما ورد فيها.</w:t>
      </w:r>
    </w:p>
    <w:p w:rsidR="000E0041" w:rsidRPr="009A38A4" w:rsidRDefault="000E0041" w:rsidP="009A38A4">
      <w:pPr>
        <w:jc w:val="lowKashida"/>
        <w:rPr>
          <w:b/>
          <w:bCs/>
          <w:sz w:val="36"/>
          <w:szCs w:val="36"/>
          <w:rtl/>
          <w:lang w:bidi="ar-SY"/>
        </w:rPr>
      </w:pPr>
      <w:r w:rsidRPr="009A38A4">
        <w:rPr>
          <w:rFonts w:hint="cs"/>
          <w:b/>
          <w:bCs/>
          <w:sz w:val="36"/>
          <w:szCs w:val="36"/>
          <w:rtl/>
          <w:lang w:bidi="ar-SY"/>
        </w:rPr>
        <w:t xml:space="preserve">أولاً : التخطيط : </w:t>
      </w:r>
    </w:p>
    <w:p w:rsidR="007B10EF" w:rsidRDefault="007B10EF" w:rsidP="003F08FF">
      <w:pPr>
        <w:rPr>
          <w:sz w:val="32"/>
          <w:szCs w:val="32"/>
          <w:rtl/>
          <w:lang w:bidi="ar-SY"/>
        </w:rPr>
      </w:pPr>
      <w:r>
        <w:rPr>
          <w:rFonts w:hint="cs"/>
          <w:sz w:val="32"/>
          <w:szCs w:val="32"/>
          <w:rtl/>
          <w:lang w:bidi="ar-SY"/>
        </w:rPr>
        <w:t>لذلك حين نخطط للعمليات فإنه لابد من اتخاذ جميع الإجراءات ا</w:t>
      </w:r>
      <w:r w:rsidR="003677AF">
        <w:rPr>
          <w:rFonts w:hint="cs"/>
          <w:sz w:val="32"/>
          <w:szCs w:val="32"/>
          <w:rtl/>
          <w:lang w:bidi="ar-SY"/>
        </w:rPr>
        <w:t>لتحضيرية اللازمة لوضع هذه الخطة.</w:t>
      </w:r>
    </w:p>
    <w:p w:rsidR="003677AF" w:rsidRDefault="003677AF" w:rsidP="003F08FF">
      <w:pPr>
        <w:rPr>
          <w:sz w:val="32"/>
          <w:szCs w:val="32"/>
          <w:rtl/>
          <w:lang w:bidi="ar-SY"/>
        </w:rPr>
      </w:pPr>
      <w:r>
        <w:rPr>
          <w:rFonts w:hint="cs"/>
          <w:sz w:val="32"/>
          <w:szCs w:val="32"/>
          <w:rtl/>
          <w:lang w:bidi="ar-SY"/>
        </w:rPr>
        <w:t xml:space="preserve">الميزانية اللازمة لتغطي متطلبات الخطة </w:t>
      </w:r>
      <w:r>
        <w:rPr>
          <w:sz w:val="32"/>
          <w:szCs w:val="32"/>
          <w:rtl/>
          <w:lang w:bidi="ar-SY"/>
        </w:rPr>
        <w:t>–</w:t>
      </w:r>
      <w:r>
        <w:rPr>
          <w:rFonts w:hint="cs"/>
          <w:sz w:val="32"/>
          <w:szCs w:val="32"/>
          <w:rtl/>
          <w:lang w:bidi="ar-SY"/>
        </w:rPr>
        <w:t xml:space="preserve"> الإجراءات الوقائية </w:t>
      </w:r>
      <w:r>
        <w:rPr>
          <w:sz w:val="32"/>
          <w:szCs w:val="32"/>
          <w:rtl/>
          <w:lang w:bidi="ar-SY"/>
        </w:rPr>
        <w:t>–</w:t>
      </w:r>
      <w:r>
        <w:rPr>
          <w:rFonts w:hint="cs"/>
          <w:sz w:val="32"/>
          <w:szCs w:val="32"/>
          <w:rtl/>
          <w:lang w:bidi="ar-SY"/>
        </w:rPr>
        <w:t xml:space="preserve"> </w:t>
      </w:r>
      <w:proofErr w:type="spellStart"/>
      <w:r>
        <w:rPr>
          <w:rFonts w:hint="cs"/>
          <w:sz w:val="32"/>
          <w:szCs w:val="32"/>
          <w:rtl/>
          <w:lang w:bidi="ar-SY"/>
        </w:rPr>
        <w:t>الجاهزية</w:t>
      </w:r>
      <w:proofErr w:type="spellEnd"/>
      <w:r>
        <w:rPr>
          <w:rFonts w:hint="cs"/>
          <w:sz w:val="32"/>
          <w:szCs w:val="32"/>
          <w:rtl/>
          <w:lang w:bidi="ar-SY"/>
        </w:rPr>
        <w:t xml:space="preserve"> </w:t>
      </w:r>
      <w:r w:rsidR="004B6FE0">
        <w:rPr>
          <w:sz w:val="32"/>
          <w:szCs w:val="32"/>
          <w:rtl/>
          <w:lang w:bidi="ar-SY"/>
        </w:rPr>
        <w:t>–</w:t>
      </w:r>
      <w:r w:rsidR="004B6FE0">
        <w:rPr>
          <w:rFonts w:hint="cs"/>
          <w:sz w:val="32"/>
          <w:szCs w:val="32"/>
          <w:rtl/>
          <w:lang w:bidi="ar-SY"/>
        </w:rPr>
        <w:t xml:space="preserve"> الإنذار المبكر </w:t>
      </w:r>
      <w:r w:rsidR="004B6FE0">
        <w:rPr>
          <w:sz w:val="32"/>
          <w:szCs w:val="32"/>
          <w:rtl/>
          <w:lang w:bidi="ar-SY"/>
        </w:rPr>
        <w:t>–</w:t>
      </w:r>
      <w:r w:rsidR="004B6FE0">
        <w:rPr>
          <w:rFonts w:hint="cs"/>
          <w:sz w:val="32"/>
          <w:szCs w:val="32"/>
          <w:rtl/>
          <w:lang w:bidi="ar-SY"/>
        </w:rPr>
        <w:t xml:space="preserve"> التدريب و التجهيزات</w:t>
      </w:r>
      <w:r w:rsidR="00634739">
        <w:rPr>
          <w:sz w:val="32"/>
          <w:szCs w:val="32"/>
          <w:rtl/>
          <w:lang w:bidi="ar-SY"/>
        </w:rPr>
        <w:t>–</w:t>
      </w:r>
      <w:r w:rsidR="00634739">
        <w:rPr>
          <w:rFonts w:hint="cs"/>
          <w:sz w:val="32"/>
          <w:szCs w:val="32"/>
          <w:rtl/>
          <w:lang w:bidi="ar-SY"/>
        </w:rPr>
        <w:t xml:space="preserve"> غرف الاستجابة للطوارئ و الاستعداد الكامل لتنف</w:t>
      </w:r>
      <w:r w:rsidR="00466917">
        <w:rPr>
          <w:rFonts w:hint="cs"/>
          <w:sz w:val="32"/>
          <w:szCs w:val="32"/>
          <w:rtl/>
          <w:lang w:bidi="ar-SY"/>
        </w:rPr>
        <w:t>يذ الخطة فيما لو تطلب الأمر ذلك.</w:t>
      </w:r>
    </w:p>
    <w:p w:rsidR="00466917" w:rsidRDefault="00466917" w:rsidP="003F08FF">
      <w:pPr>
        <w:rPr>
          <w:sz w:val="32"/>
          <w:szCs w:val="32"/>
          <w:rtl/>
          <w:lang w:bidi="ar-SY"/>
        </w:rPr>
      </w:pPr>
      <w:r>
        <w:rPr>
          <w:rFonts w:hint="cs"/>
          <w:sz w:val="32"/>
          <w:szCs w:val="32"/>
          <w:rtl/>
          <w:lang w:bidi="ar-SY"/>
        </w:rPr>
        <w:t>أهمية الإعلام قبل تنفيذ الخطة و التدريب عليها.</w:t>
      </w:r>
    </w:p>
    <w:p w:rsidR="00466917" w:rsidRDefault="00466917" w:rsidP="003F08FF">
      <w:pPr>
        <w:rPr>
          <w:sz w:val="32"/>
          <w:szCs w:val="32"/>
          <w:rtl/>
          <w:lang w:bidi="ar-SY"/>
        </w:rPr>
      </w:pPr>
      <w:r>
        <w:rPr>
          <w:rFonts w:hint="cs"/>
          <w:sz w:val="32"/>
          <w:szCs w:val="32"/>
          <w:rtl/>
          <w:lang w:bidi="ar-SY"/>
        </w:rPr>
        <w:t xml:space="preserve">أهمية التنسيق بين الجهات المختلفة و المعنية مثال : المحافظة </w:t>
      </w:r>
      <w:r>
        <w:rPr>
          <w:sz w:val="32"/>
          <w:szCs w:val="32"/>
          <w:rtl/>
          <w:lang w:bidi="ar-SY"/>
        </w:rPr>
        <w:t>–</w:t>
      </w:r>
      <w:r>
        <w:rPr>
          <w:rFonts w:hint="cs"/>
          <w:sz w:val="32"/>
          <w:szCs w:val="32"/>
          <w:rtl/>
          <w:lang w:bidi="ar-SY"/>
        </w:rPr>
        <w:t xml:space="preserve"> الدفاع المدني </w:t>
      </w:r>
      <w:r>
        <w:rPr>
          <w:sz w:val="32"/>
          <w:szCs w:val="32"/>
          <w:rtl/>
          <w:lang w:bidi="ar-SY"/>
        </w:rPr>
        <w:t>–</w:t>
      </w:r>
      <w:r>
        <w:rPr>
          <w:rFonts w:hint="cs"/>
          <w:sz w:val="32"/>
          <w:szCs w:val="32"/>
          <w:rtl/>
          <w:lang w:bidi="ar-SY"/>
        </w:rPr>
        <w:t xml:space="preserve"> الصحة </w:t>
      </w:r>
      <w:r>
        <w:rPr>
          <w:sz w:val="32"/>
          <w:szCs w:val="32"/>
          <w:rtl/>
          <w:lang w:bidi="ar-SY"/>
        </w:rPr>
        <w:t>–</w:t>
      </w:r>
      <w:r>
        <w:rPr>
          <w:rFonts w:hint="cs"/>
          <w:sz w:val="32"/>
          <w:szCs w:val="32"/>
          <w:rtl/>
          <w:lang w:bidi="ar-SY"/>
        </w:rPr>
        <w:t xml:space="preserve"> الإطفاء </w:t>
      </w:r>
      <w:r>
        <w:rPr>
          <w:sz w:val="32"/>
          <w:szCs w:val="32"/>
          <w:rtl/>
          <w:lang w:bidi="ar-SY"/>
        </w:rPr>
        <w:t>–</w:t>
      </w:r>
      <w:r>
        <w:rPr>
          <w:rFonts w:hint="cs"/>
          <w:sz w:val="32"/>
          <w:szCs w:val="32"/>
          <w:rtl/>
          <w:lang w:bidi="ar-SY"/>
        </w:rPr>
        <w:t xml:space="preserve"> التموين </w:t>
      </w:r>
      <w:r>
        <w:rPr>
          <w:sz w:val="32"/>
          <w:szCs w:val="32"/>
          <w:rtl/>
          <w:lang w:bidi="ar-SY"/>
        </w:rPr>
        <w:t>–</w:t>
      </w:r>
      <w:r>
        <w:rPr>
          <w:rFonts w:hint="cs"/>
          <w:sz w:val="32"/>
          <w:szCs w:val="32"/>
          <w:rtl/>
          <w:lang w:bidi="ar-SY"/>
        </w:rPr>
        <w:t xml:space="preserve"> الكهرباء </w:t>
      </w:r>
      <w:r>
        <w:rPr>
          <w:sz w:val="32"/>
          <w:szCs w:val="32"/>
          <w:rtl/>
          <w:lang w:bidi="ar-SY"/>
        </w:rPr>
        <w:t>–</w:t>
      </w:r>
      <w:r>
        <w:rPr>
          <w:rFonts w:hint="cs"/>
          <w:sz w:val="32"/>
          <w:szCs w:val="32"/>
          <w:rtl/>
          <w:lang w:bidi="ar-SY"/>
        </w:rPr>
        <w:t xml:space="preserve"> الداخلية </w:t>
      </w:r>
      <w:r>
        <w:rPr>
          <w:sz w:val="32"/>
          <w:szCs w:val="32"/>
          <w:rtl/>
          <w:lang w:bidi="ar-SY"/>
        </w:rPr>
        <w:t>–</w:t>
      </w:r>
      <w:r>
        <w:rPr>
          <w:rFonts w:hint="cs"/>
          <w:sz w:val="32"/>
          <w:szCs w:val="32"/>
          <w:rtl/>
          <w:lang w:bidi="ar-SY"/>
        </w:rPr>
        <w:t xml:space="preserve"> البيئة </w:t>
      </w:r>
      <w:r>
        <w:rPr>
          <w:sz w:val="32"/>
          <w:szCs w:val="32"/>
          <w:rtl/>
          <w:lang w:bidi="ar-SY"/>
        </w:rPr>
        <w:t>–</w:t>
      </w:r>
      <w:r>
        <w:rPr>
          <w:rFonts w:hint="cs"/>
          <w:sz w:val="32"/>
          <w:szCs w:val="32"/>
          <w:rtl/>
          <w:lang w:bidi="ar-SY"/>
        </w:rPr>
        <w:t xml:space="preserve"> الاتصالات </w:t>
      </w:r>
      <w:r>
        <w:rPr>
          <w:sz w:val="32"/>
          <w:szCs w:val="32"/>
          <w:rtl/>
          <w:lang w:bidi="ar-SY"/>
        </w:rPr>
        <w:t>–</w:t>
      </w:r>
      <w:r>
        <w:rPr>
          <w:rFonts w:hint="cs"/>
          <w:sz w:val="32"/>
          <w:szCs w:val="32"/>
          <w:rtl/>
          <w:lang w:bidi="ar-SY"/>
        </w:rPr>
        <w:t xml:space="preserve"> الإدارة المحلية </w:t>
      </w:r>
      <w:r w:rsidR="00BC58B2">
        <w:rPr>
          <w:rFonts w:hint="cs"/>
          <w:sz w:val="32"/>
          <w:szCs w:val="32"/>
          <w:rtl/>
          <w:lang w:bidi="ar-SY"/>
        </w:rPr>
        <w:t xml:space="preserve">و أية جهة أخرى يمكن الاستعانة </w:t>
      </w:r>
      <w:proofErr w:type="spellStart"/>
      <w:r w:rsidR="00BC58B2">
        <w:rPr>
          <w:rFonts w:hint="cs"/>
          <w:sz w:val="32"/>
          <w:szCs w:val="32"/>
          <w:rtl/>
          <w:lang w:bidi="ar-SY"/>
        </w:rPr>
        <w:t>بها</w:t>
      </w:r>
      <w:proofErr w:type="spellEnd"/>
      <w:r w:rsidR="00BC58B2">
        <w:rPr>
          <w:rFonts w:hint="cs"/>
          <w:sz w:val="32"/>
          <w:szCs w:val="32"/>
          <w:rtl/>
          <w:lang w:bidi="ar-SY"/>
        </w:rPr>
        <w:t xml:space="preserve"> و معرفة المخاطر المحتملة التي قد تتطرق لها هذه المحافظة و المنشآت الحيوية فيه</w:t>
      </w:r>
      <w:r w:rsidR="00A8047B">
        <w:rPr>
          <w:rFonts w:hint="cs"/>
          <w:sz w:val="32"/>
          <w:szCs w:val="32"/>
          <w:rtl/>
          <w:lang w:bidi="ar-SY"/>
        </w:rPr>
        <w:t>ا.</w:t>
      </w:r>
    </w:p>
    <w:p w:rsidR="00A8047B" w:rsidRPr="003F08FF" w:rsidRDefault="00A8047B" w:rsidP="003F08FF">
      <w:pPr>
        <w:rPr>
          <w:sz w:val="32"/>
          <w:szCs w:val="32"/>
          <w:rtl/>
          <w:lang w:bidi="ar-SY"/>
        </w:rPr>
      </w:pPr>
      <w:r>
        <w:rPr>
          <w:rFonts w:hint="cs"/>
          <w:sz w:val="32"/>
          <w:szCs w:val="32"/>
          <w:rtl/>
          <w:lang w:bidi="ar-SY"/>
        </w:rPr>
        <w:t xml:space="preserve">تحديد دور و مسؤوليات كل واحد سيشارك في تنفيذ هذه الخطة </w:t>
      </w:r>
      <w:r w:rsidR="00F454A7">
        <w:rPr>
          <w:rFonts w:hint="cs"/>
          <w:sz w:val="32"/>
          <w:szCs w:val="32"/>
          <w:rtl/>
          <w:lang w:bidi="ar-SY"/>
        </w:rPr>
        <w:t xml:space="preserve">و أهمية التدريب و العمل الجماعي المطلوب معرفته من </w:t>
      </w:r>
      <w:proofErr w:type="spellStart"/>
      <w:r w:rsidR="00F454A7">
        <w:rPr>
          <w:rFonts w:hint="cs"/>
          <w:sz w:val="32"/>
          <w:szCs w:val="32"/>
          <w:rtl/>
          <w:lang w:bidi="ar-SY"/>
        </w:rPr>
        <w:t>جاهزية</w:t>
      </w:r>
      <w:proofErr w:type="spellEnd"/>
      <w:r w:rsidR="00F454A7">
        <w:rPr>
          <w:rFonts w:hint="cs"/>
          <w:sz w:val="32"/>
          <w:szCs w:val="32"/>
          <w:rtl/>
          <w:lang w:bidi="ar-SY"/>
        </w:rPr>
        <w:t xml:space="preserve"> و استعداد و وقاية و إنذار الخ ...</w:t>
      </w:r>
    </w:p>
    <w:p w:rsidR="003F08FF" w:rsidRPr="009A38A4" w:rsidRDefault="000E0041" w:rsidP="00BE5FBA">
      <w:pPr>
        <w:jc w:val="lowKashida"/>
        <w:rPr>
          <w:b/>
          <w:bCs/>
          <w:sz w:val="36"/>
          <w:szCs w:val="36"/>
          <w:rtl/>
          <w:lang w:bidi="ar-SY"/>
        </w:rPr>
      </w:pPr>
      <w:r w:rsidRPr="009A38A4">
        <w:rPr>
          <w:rFonts w:hint="cs"/>
          <w:b/>
          <w:bCs/>
          <w:sz w:val="36"/>
          <w:szCs w:val="36"/>
          <w:rtl/>
          <w:lang w:bidi="ar-SY"/>
        </w:rPr>
        <w:t>ثانياً : التنظيم :</w:t>
      </w:r>
    </w:p>
    <w:p w:rsidR="008A0076" w:rsidRDefault="000E0041" w:rsidP="00AB6CDA">
      <w:pPr>
        <w:jc w:val="lowKashida"/>
        <w:rPr>
          <w:sz w:val="32"/>
          <w:szCs w:val="32"/>
          <w:rtl/>
          <w:lang w:bidi="ar-SY"/>
        </w:rPr>
      </w:pPr>
      <w:r>
        <w:rPr>
          <w:rFonts w:hint="cs"/>
          <w:sz w:val="32"/>
          <w:szCs w:val="32"/>
          <w:rtl/>
          <w:lang w:bidi="ar-SY"/>
        </w:rPr>
        <w:t xml:space="preserve">بعد استكمال كل متطلبات التخطيط للعمليات </w:t>
      </w:r>
      <w:r w:rsidR="00097B34">
        <w:rPr>
          <w:rFonts w:hint="cs"/>
          <w:sz w:val="32"/>
          <w:szCs w:val="32"/>
          <w:rtl/>
          <w:lang w:bidi="ar-SY"/>
        </w:rPr>
        <w:t xml:space="preserve">يتم القيام بالإجراءات التنظيمية المطلوبة من تدريب و التأكد من معرفة كل جهة من الجهات لمسؤولياتها </w:t>
      </w:r>
      <w:r w:rsidR="008E340F">
        <w:rPr>
          <w:rFonts w:hint="cs"/>
          <w:sz w:val="32"/>
          <w:szCs w:val="32"/>
          <w:rtl/>
          <w:lang w:bidi="ar-SY"/>
        </w:rPr>
        <w:t xml:space="preserve">و من ثمّ عمليات التنسيق و التعاون و الاتصال </w:t>
      </w:r>
      <w:r w:rsidR="008E340F">
        <w:rPr>
          <w:rFonts w:hint="cs"/>
          <w:sz w:val="32"/>
          <w:szCs w:val="32"/>
          <w:rtl/>
          <w:lang w:bidi="ar-SY"/>
        </w:rPr>
        <w:lastRenderedPageBreak/>
        <w:t xml:space="preserve">المطلوبة و تحديد </w:t>
      </w:r>
      <w:r w:rsidR="00B83447">
        <w:rPr>
          <w:rFonts w:hint="cs"/>
          <w:sz w:val="32"/>
          <w:szCs w:val="32"/>
          <w:rtl/>
          <w:lang w:bidi="ar-SY"/>
        </w:rPr>
        <w:t xml:space="preserve"> القائد و </w:t>
      </w:r>
      <w:r w:rsidR="008E340F">
        <w:rPr>
          <w:rFonts w:hint="cs"/>
          <w:sz w:val="32"/>
          <w:szCs w:val="32"/>
          <w:rtl/>
          <w:lang w:bidi="ar-SY"/>
        </w:rPr>
        <w:t xml:space="preserve">القائد الميداني و معرفة المخاطر التي تتعرض لها أي منشأة أو محافظة </w:t>
      </w:r>
      <w:r w:rsidR="00BF5872">
        <w:rPr>
          <w:rFonts w:hint="cs"/>
          <w:sz w:val="32"/>
          <w:szCs w:val="32"/>
          <w:rtl/>
          <w:lang w:bidi="ar-SY"/>
        </w:rPr>
        <w:t>و كيفي</w:t>
      </w:r>
      <w:r w:rsidR="008D54BE">
        <w:rPr>
          <w:rFonts w:hint="cs"/>
          <w:sz w:val="32"/>
          <w:szCs w:val="32"/>
          <w:rtl/>
          <w:lang w:bidi="ar-SY"/>
        </w:rPr>
        <w:t>ة الاستجابة فيما لو حصل أي طارئ, و معرفة مراكز التجمع و الإخلاء الآمن و تهيئة غرف ال</w:t>
      </w:r>
      <w:r w:rsidR="00876DBF">
        <w:rPr>
          <w:rFonts w:hint="cs"/>
          <w:sz w:val="32"/>
          <w:szCs w:val="32"/>
          <w:rtl/>
          <w:lang w:bidi="ar-SY"/>
        </w:rPr>
        <w:t>استجابة للطوارئ و الغرف البديلة.</w:t>
      </w:r>
    </w:p>
    <w:p w:rsidR="00876DBF" w:rsidRPr="002D0606" w:rsidRDefault="00876DBF" w:rsidP="00BE5FBA">
      <w:pPr>
        <w:jc w:val="lowKashida"/>
        <w:rPr>
          <w:b/>
          <w:bCs/>
          <w:sz w:val="36"/>
          <w:szCs w:val="36"/>
          <w:rtl/>
          <w:lang w:bidi="ar-SY"/>
        </w:rPr>
      </w:pPr>
      <w:r w:rsidRPr="002D0606">
        <w:rPr>
          <w:rFonts w:hint="cs"/>
          <w:b/>
          <w:bCs/>
          <w:sz w:val="36"/>
          <w:szCs w:val="36"/>
          <w:rtl/>
          <w:lang w:bidi="ar-SY"/>
        </w:rPr>
        <w:t xml:space="preserve">ثالثا: القيادة </w:t>
      </w:r>
      <w:r w:rsidR="008A0076" w:rsidRPr="002D0606">
        <w:rPr>
          <w:rFonts w:hint="cs"/>
          <w:b/>
          <w:bCs/>
          <w:sz w:val="36"/>
          <w:szCs w:val="36"/>
          <w:rtl/>
          <w:lang w:bidi="ar-SY"/>
        </w:rPr>
        <w:t>:</w:t>
      </w:r>
    </w:p>
    <w:p w:rsidR="00926584" w:rsidRDefault="008A0076" w:rsidP="00926584">
      <w:pPr>
        <w:jc w:val="lowKashida"/>
        <w:rPr>
          <w:sz w:val="32"/>
          <w:szCs w:val="32"/>
          <w:rtl/>
          <w:lang w:bidi="ar-SY"/>
        </w:rPr>
      </w:pPr>
      <w:r>
        <w:rPr>
          <w:rFonts w:hint="cs"/>
          <w:sz w:val="32"/>
          <w:szCs w:val="32"/>
          <w:rtl/>
          <w:lang w:bidi="ar-SY"/>
        </w:rPr>
        <w:t>حين نقوم بالتصدي و المواجهة لأي طارئ ف</w:t>
      </w:r>
      <w:r w:rsidR="00904CDF">
        <w:rPr>
          <w:rFonts w:hint="cs"/>
          <w:sz w:val="32"/>
          <w:szCs w:val="32"/>
          <w:rtl/>
          <w:lang w:bidi="ar-SY"/>
        </w:rPr>
        <w:t xml:space="preserve">إنه تتم عملية </w:t>
      </w:r>
      <w:proofErr w:type="spellStart"/>
      <w:r w:rsidR="00904CDF">
        <w:rPr>
          <w:rFonts w:hint="cs"/>
          <w:sz w:val="32"/>
          <w:szCs w:val="32"/>
          <w:rtl/>
          <w:lang w:bidi="ar-SY"/>
        </w:rPr>
        <w:t>تفعيل</w:t>
      </w:r>
      <w:proofErr w:type="spellEnd"/>
      <w:r w:rsidR="00904CDF">
        <w:rPr>
          <w:rFonts w:hint="cs"/>
          <w:sz w:val="32"/>
          <w:szCs w:val="32"/>
          <w:rtl/>
          <w:lang w:bidi="ar-SY"/>
        </w:rPr>
        <w:t xml:space="preserve"> خطة الطوارئ و يتوجه كل فرد إلى الفري</w:t>
      </w:r>
      <w:r w:rsidR="00777342">
        <w:rPr>
          <w:rFonts w:hint="cs"/>
          <w:sz w:val="32"/>
          <w:szCs w:val="32"/>
          <w:rtl/>
          <w:lang w:bidi="ar-SY"/>
        </w:rPr>
        <w:t xml:space="preserve">ق المحدد لمكان عمله بهذا الطارئ ( الفريق الرئيسي يتوجه إلى مركز الاستجابة للطوارئ و يحدد القائد الميداني بينما يتوجه </w:t>
      </w:r>
      <w:r w:rsidR="0070615B">
        <w:rPr>
          <w:rFonts w:hint="cs"/>
          <w:sz w:val="32"/>
          <w:szCs w:val="32"/>
          <w:rtl/>
          <w:lang w:bidi="ar-SY"/>
        </w:rPr>
        <w:t>فريق الإسعاف و الإطفاء و القائد الميداني إلى موقع الحدث أو الطارئ )</w:t>
      </w:r>
      <w:r w:rsidR="00926584">
        <w:rPr>
          <w:rFonts w:hint="cs"/>
          <w:sz w:val="32"/>
          <w:szCs w:val="32"/>
          <w:rtl/>
          <w:lang w:bidi="ar-SY"/>
        </w:rPr>
        <w:t>, و يتم التنسيق و الاتصال بين قيادة مركز الاستجابة الطارئ و القائد الميداني.</w:t>
      </w:r>
    </w:p>
    <w:p w:rsidR="00926584" w:rsidRPr="002D0606" w:rsidRDefault="00926584" w:rsidP="00926584">
      <w:pPr>
        <w:jc w:val="lowKashida"/>
        <w:rPr>
          <w:b/>
          <w:bCs/>
          <w:sz w:val="36"/>
          <w:szCs w:val="36"/>
          <w:rtl/>
          <w:lang w:bidi="ar-SY"/>
        </w:rPr>
      </w:pPr>
      <w:r w:rsidRPr="002D0606">
        <w:rPr>
          <w:rFonts w:hint="cs"/>
          <w:b/>
          <w:bCs/>
          <w:sz w:val="36"/>
          <w:szCs w:val="36"/>
          <w:rtl/>
          <w:lang w:bidi="ar-SY"/>
        </w:rPr>
        <w:t xml:space="preserve">رابعاً : المتابعة و السيطرة : </w:t>
      </w:r>
    </w:p>
    <w:p w:rsidR="00A21F6A" w:rsidRDefault="00A21F6A" w:rsidP="00926584">
      <w:pPr>
        <w:jc w:val="lowKashida"/>
        <w:rPr>
          <w:sz w:val="32"/>
          <w:szCs w:val="32"/>
          <w:rtl/>
          <w:lang w:bidi="ar-SY"/>
        </w:rPr>
      </w:pPr>
      <w:r>
        <w:rPr>
          <w:rFonts w:hint="cs"/>
          <w:sz w:val="32"/>
          <w:szCs w:val="32"/>
          <w:rtl/>
          <w:lang w:bidi="ar-SY"/>
        </w:rPr>
        <w:t xml:space="preserve">بعد توجه الفريق الميداني </w:t>
      </w:r>
      <w:r w:rsidR="009B23BD">
        <w:rPr>
          <w:rFonts w:hint="cs"/>
          <w:sz w:val="32"/>
          <w:szCs w:val="32"/>
          <w:rtl/>
          <w:lang w:bidi="ar-SY"/>
        </w:rPr>
        <w:t xml:space="preserve">يبدأ العمل بإنقاذ الأرواح و الإسعاف اللازم و عمليات الإخلاء الآمن </w:t>
      </w:r>
      <w:r w:rsidR="00C532EE">
        <w:rPr>
          <w:rFonts w:hint="cs"/>
          <w:sz w:val="32"/>
          <w:szCs w:val="32"/>
          <w:rtl/>
          <w:lang w:bidi="ar-SY"/>
        </w:rPr>
        <w:t xml:space="preserve">و تقييم الموقف  و تبليغ القيادة العليا عن الوضع لاتخاذ ما يجب من إجراءات إضافية و مساعدات خارجية </w:t>
      </w:r>
      <w:r w:rsidR="00467006">
        <w:rPr>
          <w:rFonts w:hint="cs"/>
          <w:sz w:val="32"/>
          <w:szCs w:val="32"/>
          <w:rtl/>
          <w:lang w:bidi="ar-SY"/>
        </w:rPr>
        <w:t>و متابعة  مستمرة.</w:t>
      </w:r>
    </w:p>
    <w:p w:rsidR="002D0606" w:rsidRPr="00AB6CDA" w:rsidRDefault="002D0606" w:rsidP="00926584">
      <w:pPr>
        <w:jc w:val="lowKashida"/>
        <w:rPr>
          <w:b/>
          <w:bCs/>
          <w:color w:val="FF0000"/>
          <w:sz w:val="32"/>
          <w:szCs w:val="32"/>
          <w:rtl/>
          <w:lang w:bidi="ar-SY"/>
        </w:rPr>
      </w:pPr>
      <w:r w:rsidRPr="00AB6CDA">
        <w:rPr>
          <w:rFonts w:hint="cs"/>
          <w:b/>
          <w:bCs/>
          <w:color w:val="FF0000"/>
          <w:sz w:val="32"/>
          <w:szCs w:val="32"/>
          <w:rtl/>
          <w:lang w:bidi="ar-SY"/>
        </w:rPr>
        <w:t>خطة الطوارئ بشكل عام تمر بالمراحل التالية :</w:t>
      </w:r>
    </w:p>
    <w:p w:rsidR="002D0606" w:rsidRDefault="00746E30" w:rsidP="00926584">
      <w:pPr>
        <w:jc w:val="lowKashida"/>
        <w:rPr>
          <w:sz w:val="32"/>
          <w:szCs w:val="32"/>
          <w:rtl/>
          <w:lang w:bidi="ar-SY"/>
        </w:rPr>
      </w:pPr>
      <w:r>
        <w:rPr>
          <w:rFonts w:hint="cs"/>
          <w:sz w:val="32"/>
          <w:szCs w:val="32"/>
          <w:rtl/>
          <w:lang w:bidi="ar-SY"/>
        </w:rPr>
        <w:t xml:space="preserve">الوقاية </w:t>
      </w:r>
      <w:r w:rsidR="00E26B44">
        <w:rPr>
          <w:rFonts w:hint="cs"/>
          <w:sz w:val="32"/>
          <w:szCs w:val="32"/>
          <w:rtl/>
          <w:lang w:bidi="ar-SY"/>
        </w:rPr>
        <w:t>,</w:t>
      </w:r>
      <w:r>
        <w:rPr>
          <w:rFonts w:hint="cs"/>
          <w:sz w:val="32"/>
          <w:szCs w:val="32"/>
          <w:rtl/>
          <w:lang w:bidi="ar-SY"/>
        </w:rPr>
        <w:t xml:space="preserve"> </w:t>
      </w:r>
      <w:proofErr w:type="spellStart"/>
      <w:r>
        <w:rPr>
          <w:rFonts w:hint="cs"/>
          <w:sz w:val="32"/>
          <w:szCs w:val="32"/>
          <w:rtl/>
          <w:lang w:bidi="ar-SY"/>
        </w:rPr>
        <w:t>الجاهزية</w:t>
      </w:r>
      <w:proofErr w:type="spellEnd"/>
      <w:r>
        <w:rPr>
          <w:rFonts w:hint="cs"/>
          <w:sz w:val="32"/>
          <w:szCs w:val="32"/>
          <w:rtl/>
          <w:lang w:bidi="ar-SY"/>
        </w:rPr>
        <w:t xml:space="preserve"> </w:t>
      </w:r>
      <w:r w:rsidR="00E26B44">
        <w:rPr>
          <w:rFonts w:hint="cs"/>
          <w:sz w:val="32"/>
          <w:szCs w:val="32"/>
          <w:rtl/>
          <w:lang w:bidi="ar-SY"/>
        </w:rPr>
        <w:t>,</w:t>
      </w:r>
      <w:r>
        <w:rPr>
          <w:rFonts w:hint="cs"/>
          <w:sz w:val="32"/>
          <w:szCs w:val="32"/>
          <w:rtl/>
          <w:lang w:bidi="ar-SY"/>
        </w:rPr>
        <w:t xml:space="preserve"> الاستعداد </w:t>
      </w:r>
      <w:r w:rsidR="00E26B44">
        <w:rPr>
          <w:rFonts w:hint="cs"/>
          <w:sz w:val="32"/>
          <w:szCs w:val="32"/>
          <w:rtl/>
          <w:lang w:bidi="ar-SY"/>
        </w:rPr>
        <w:t>,</w:t>
      </w:r>
      <w:r>
        <w:rPr>
          <w:rFonts w:hint="cs"/>
          <w:sz w:val="32"/>
          <w:szCs w:val="32"/>
          <w:rtl/>
          <w:lang w:bidi="ar-SY"/>
        </w:rPr>
        <w:t xml:space="preserve"> التدريب </w:t>
      </w:r>
      <w:r w:rsidR="00E26B44">
        <w:rPr>
          <w:rFonts w:hint="cs"/>
          <w:sz w:val="32"/>
          <w:szCs w:val="32"/>
          <w:rtl/>
          <w:lang w:bidi="ar-SY"/>
        </w:rPr>
        <w:t>,</w:t>
      </w:r>
      <w:r>
        <w:rPr>
          <w:rFonts w:hint="cs"/>
          <w:sz w:val="32"/>
          <w:szCs w:val="32"/>
          <w:rtl/>
          <w:lang w:bidi="ar-SY"/>
        </w:rPr>
        <w:t xml:space="preserve"> الإنذا</w:t>
      </w:r>
      <w:r w:rsidR="00A60BCF">
        <w:rPr>
          <w:rFonts w:hint="cs"/>
          <w:sz w:val="32"/>
          <w:szCs w:val="32"/>
          <w:rtl/>
          <w:lang w:bidi="ar-SY"/>
        </w:rPr>
        <w:t>ر</w:t>
      </w:r>
      <w:r>
        <w:rPr>
          <w:rFonts w:hint="cs"/>
          <w:sz w:val="32"/>
          <w:szCs w:val="32"/>
          <w:rtl/>
          <w:lang w:bidi="ar-SY"/>
        </w:rPr>
        <w:t xml:space="preserve"> المبكر </w:t>
      </w:r>
      <w:r w:rsidR="00644FA9">
        <w:rPr>
          <w:rFonts w:hint="cs"/>
          <w:sz w:val="32"/>
          <w:szCs w:val="32"/>
          <w:rtl/>
          <w:lang w:bidi="ar-SY"/>
        </w:rPr>
        <w:t>و اختيار المكان المناسب للمنشأة قبل بنائها</w:t>
      </w:r>
      <w:r w:rsidR="00DA2932">
        <w:rPr>
          <w:rFonts w:hint="cs"/>
          <w:sz w:val="32"/>
          <w:szCs w:val="32"/>
          <w:rtl/>
          <w:lang w:bidi="ar-SY"/>
        </w:rPr>
        <w:t xml:space="preserve"> و التأكد من وجود </w:t>
      </w:r>
      <w:r w:rsidR="00410BB5">
        <w:rPr>
          <w:rFonts w:hint="cs"/>
          <w:sz w:val="32"/>
          <w:szCs w:val="32"/>
          <w:rtl/>
          <w:lang w:bidi="ar-SY"/>
        </w:rPr>
        <w:t xml:space="preserve">غرف الاستجابة للطوارئ مجهزة بما يجب </w:t>
      </w:r>
      <w:r w:rsidR="00CA11A6">
        <w:rPr>
          <w:rFonts w:hint="cs"/>
          <w:sz w:val="32"/>
          <w:szCs w:val="32"/>
          <w:rtl/>
          <w:lang w:bidi="ar-SY"/>
        </w:rPr>
        <w:t>و غرف الاستجابة البديلة</w:t>
      </w:r>
      <w:r w:rsidR="002C6821">
        <w:rPr>
          <w:rFonts w:hint="cs"/>
          <w:sz w:val="32"/>
          <w:szCs w:val="32"/>
          <w:rtl/>
          <w:lang w:bidi="ar-SY"/>
        </w:rPr>
        <w:t>.</w:t>
      </w:r>
    </w:p>
    <w:p w:rsidR="00F00A39" w:rsidRDefault="00900E96" w:rsidP="00F00A39">
      <w:pPr>
        <w:jc w:val="lowKashida"/>
        <w:rPr>
          <w:sz w:val="32"/>
          <w:szCs w:val="32"/>
          <w:rtl/>
          <w:lang w:bidi="ar-SY"/>
        </w:rPr>
      </w:pPr>
      <w:r>
        <w:rPr>
          <w:rFonts w:hint="cs"/>
          <w:sz w:val="32"/>
          <w:szCs w:val="32"/>
          <w:rtl/>
          <w:lang w:bidi="ar-SY"/>
        </w:rPr>
        <w:t xml:space="preserve">الاستجابة : تحدد خطة الطوارئ </w:t>
      </w:r>
      <w:r w:rsidR="00A66410">
        <w:rPr>
          <w:rFonts w:hint="cs"/>
          <w:sz w:val="32"/>
          <w:szCs w:val="32"/>
          <w:rtl/>
          <w:lang w:bidi="ar-SY"/>
        </w:rPr>
        <w:t xml:space="preserve">أعمال الاستجابة بشكل تفصيلي لأي خطر </w:t>
      </w:r>
      <w:r w:rsidR="00AD534A">
        <w:rPr>
          <w:rFonts w:hint="cs"/>
          <w:sz w:val="32"/>
          <w:szCs w:val="32"/>
          <w:rtl/>
          <w:lang w:bidi="ar-SY"/>
        </w:rPr>
        <w:t xml:space="preserve">قد تتعرض له المنشأة أو المحافظة و دور و مسؤولية كل شخص في المؤسسة </w:t>
      </w:r>
      <w:r w:rsidR="00440663">
        <w:rPr>
          <w:rFonts w:hint="cs"/>
          <w:sz w:val="32"/>
          <w:szCs w:val="32"/>
          <w:rtl/>
          <w:lang w:bidi="ar-SY"/>
        </w:rPr>
        <w:t>و من المهم جداً أن تبدأ الاستجابة بإنقاذ الأرواح و إخلاء من يجب إخلاؤه و ال</w:t>
      </w:r>
      <w:r w:rsidR="00F00A39">
        <w:rPr>
          <w:rFonts w:hint="cs"/>
          <w:sz w:val="32"/>
          <w:szCs w:val="32"/>
          <w:rtl/>
          <w:lang w:bidi="ar-SY"/>
        </w:rPr>
        <w:t>تعامل مع الطارئ بما يجب.</w:t>
      </w:r>
    </w:p>
    <w:p w:rsidR="00F00A39" w:rsidRDefault="00F00A39" w:rsidP="00F00A39">
      <w:pPr>
        <w:jc w:val="lowKashida"/>
        <w:rPr>
          <w:sz w:val="32"/>
          <w:szCs w:val="32"/>
          <w:rtl/>
          <w:lang w:bidi="ar-SY"/>
        </w:rPr>
      </w:pPr>
      <w:r>
        <w:rPr>
          <w:rFonts w:hint="cs"/>
          <w:sz w:val="32"/>
          <w:szCs w:val="32"/>
          <w:rtl/>
          <w:lang w:bidi="ar-SY"/>
        </w:rPr>
        <w:t xml:space="preserve">مرحلة التعافي : تبدأ مباشرةً مع نهاية </w:t>
      </w:r>
      <w:r w:rsidR="00243B1F">
        <w:rPr>
          <w:rFonts w:hint="cs"/>
          <w:sz w:val="32"/>
          <w:szCs w:val="32"/>
          <w:rtl/>
          <w:lang w:bidi="ar-SY"/>
        </w:rPr>
        <w:t>مرحلة الاستجابة و أحياناُ قبل انتهاء مرحلة الاستجابة و تستمر لفترة طويلة لضمان التعافي التام و العودة إلى الوض</w:t>
      </w:r>
      <w:r w:rsidR="003A0627">
        <w:rPr>
          <w:rFonts w:hint="cs"/>
          <w:sz w:val="32"/>
          <w:szCs w:val="32"/>
          <w:rtl/>
          <w:lang w:bidi="ar-SY"/>
        </w:rPr>
        <w:t xml:space="preserve">ع الطبيعي و هذا يتوقف على الضرر و الإصابات و الخسائر التي وقعت </w:t>
      </w:r>
      <w:r w:rsidR="00713445">
        <w:rPr>
          <w:rFonts w:hint="cs"/>
          <w:sz w:val="32"/>
          <w:szCs w:val="32"/>
          <w:rtl/>
          <w:lang w:bidi="ar-SY"/>
        </w:rPr>
        <w:t>و كل هذا ي</w:t>
      </w:r>
      <w:r w:rsidR="00C9136B">
        <w:rPr>
          <w:rFonts w:hint="cs"/>
          <w:sz w:val="32"/>
          <w:szCs w:val="32"/>
          <w:rtl/>
          <w:lang w:bidi="ar-SY"/>
        </w:rPr>
        <w:t>تطلب خطة كاملة للتعافي لتنفيذها.</w:t>
      </w:r>
    </w:p>
    <w:p w:rsidR="00AF453B" w:rsidRPr="00AB6CDA" w:rsidRDefault="00AF453B" w:rsidP="00AB6CDA">
      <w:pPr>
        <w:jc w:val="center"/>
        <w:rPr>
          <w:b/>
          <w:bCs/>
          <w:color w:val="FF0000"/>
          <w:sz w:val="36"/>
          <w:szCs w:val="36"/>
          <w:rtl/>
          <w:lang w:bidi="ar-SY"/>
        </w:rPr>
      </w:pPr>
      <w:r w:rsidRPr="00AB6CDA">
        <w:rPr>
          <w:rFonts w:hint="cs"/>
          <w:b/>
          <w:bCs/>
          <w:color w:val="FF0000"/>
          <w:sz w:val="36"/>
          <w:szCs w:val="36"/>
          <w:rtl/>
          <w:lang w:bidi="ar-SY"/>
        </w:rPr>
        <w:t>العمليات و الدعم اللوجستي :</w:t>
      </w:r>
    </w:p>
    <w:p w:rsidR="00F61E97" w:rsidRDefault="00F61E97" w:rsidP="00BE5FBA">
      <w:pPr>
        <w:jc w:val="lowKashida"/>
        <w:rPr>
          <w:sz w:val="32"/>
          <w:szCs w:val="32"/>
          <w:rtl/>
          <w:lang w:bidi="ar-SY"/>
        </w:rPr>
      </w:pPr>
      <w:r>
        <w:rPr>
          <w:rFonts w:hint="cs"/>
          <w:sz w:val="32"/>
          <w:szCs w:val="32"/>
          <w:rtl/>
          <w:lang w:bidi="ar-SY"/>
        </w:rPr>
        <w:t>استكشاف التقنيات المختلفة و أ</w:t>
      </w:r>
      <w:r w:rsidR="000F2B1E">
        <w:rPr>
          <w:rFonts w:hint="cs"/>
          <w:sz w:val="32"/>
          <w:szCs w:val="32"/>
          <w:rtl/>
          <w:lang w:bidi="ar-SY"/>
        </w:rPr>
        <w:t>فضل الممارسات للاستجابة للكوارث</w:t>
      </w:r>
    </w:p>
    <w:p w:rsidR="000F2B1E" w:rsidRDefault="000F2B1E" w:rsidP="00BE5FBA">
      <w:pPr>
        <w:jc w:val="lowKashida"/>
        <w:rPr>
          <w:sz w:val="32"/>
          <w:szCs w:val="32"/>
          <w:rtl/>
          <w:lang w:bidi="ar-SY"/>
        </w:rPr>
      </w:pPr>
      <w:r>
        <w:rPr>
          <w:rFonts w:hint="cs"/>
          <w:sz w:val="32"/>
          <w:szCs w:val="32"/>
          <w:rtl/>
          <w:lang w:bidi="ar-SY"/>
        </w:rPr>
        <w:t xml:space="preserve">بعد أن درسنا متطلبات الاستجابة كجزءٍ من خطة الطوارئ بشكلٍ تفصيلي </w:t>
      </w:r>
      <w:r w:rsidR="00F00450">
        <w:rPr>
          <w:rFonts w:hint="cs"/>
          <w:sz w:val="32"/>
          <w:szCs w:val="32"/>
          <w:rtl/>
          <w:lang w:bidi="ar-SY"/>
        </w:rPr>
        <w:t xml:space="preserve">يجب أن يكون واضحاً أن الدعم اللوجستي بجميع أنواعه </w:t>
      </w:r>
      <w:r w:rsidR="00D74E79">
        <w:rPr>
          <w:rFonts w:hint="cs"/>
          <w:sz w:val="32"/>
          <w:szCs w:val="32"/>
          <w:rtl/>
          <w:lang w:bidi="ar-SY"/>
        </w:rPr>
        <w:t xml:space="preserve">أثناء فترة الاستجابة من تقديم المياه و الدعم البشري و التجهيزات و معدات الإطفاء و قد يتطلب تقديم الطعام </w:t>
      </w:r>
      <w:r w:rsidR="00515101">
        <w:rPr>
          <w:rFonts w:hint="cs"/>
          <w:sz w:val="32"/>
          <w:szCs w:val="32"/>
          <w:rtl/>
          <w:lang w:bidi="ar-SY"/>
        </w:rPr>
        <w:t xml:space="preserve">بالإضافة إلى فرق الإنقاذ و الإسعاف الأولي و الألبسة و الخدمات الطبية </w:t>
      </w:r>
      <w:r w:rsidR="00C61006">
        <w:rPr>
          <w:rFonts w:hint="cs"/>
          <w:sz w:val="32"/>
          <w:szCs w:val="32"/>
          <w:rtl/>
          <w:lang w:bidi="ar-SY"/>
        </w:rPr>
        <w:t xml:space="preserve">و التنسيق خلال فترة الاستجابة مع الجهات المختلفة كالمحافظة و الدفاع المدني و الإطفاء و الصحة و المعلوماتية </w:t>
      </w:r>
      <w:r w:rsidR="00FB6A8B">
        <w:rPr>
          <w:rFonts w:hint="cs"/>
          <w:sz w:val="32"/>
          <w:szCs w:val="32"/>
          <w:rtl/>
          <w:lang w:bidi="ar-SY"/>
        </w:rPr>
        <w:t xml:space="preserve">و </w:t>
      </w:r>
      <w:proofErr w:type="spellStart"/>
      <w:r w:rsidR="00FB6A8B">
        <w:rPr>
          <w:rFonts w:hint="cs"/>
          <w:sz w:val="32"/>
          <w:szCs w:val="32"/>
          <w:rtl/>
          <w:lang w:bidi="ar-SY"/>
        </w:rPr>
        <w:t>الجاهزية</w:t>
      </w:r>
      <w:proofErr w:type="spellEnd"/>
      <w:r w:rsidR="00FB6A8B">
        <w:rPr>
          <w:rFonts w:hint="cs"/>
          <w:sz w:val="32"/>
          <w:szCs w:val="32"/>
          <w:rtl/>
          <w:lang w:bidi="ar-SY"/>
        </w:rPr>
        <w:t xml:space="preserve"> و غيرها بما يخدم العمليات اللازمة لأداء الاستجابة </w:t>
      </w:r>
      <w:r w:rsidR="00FF035E">
        <w:rPr>
          <w:rFonts w:hint="cs"/>
          <w:sz w:val="32"/>
          <w:szCs w:val="32"/>
          <w:rtl/>
          <w:lang w:bidi="ar-SY"/>
        </w:rPr>
        <w:lastRenderedPageBreak/>
        <w:t xml:space="preserve">بالشكل المفروض أن تتم </w:t>
      </w:r>
      <w:proofErr w:type="spellStart"/>
      <w:r w:rsidR="00FF035E">
        <w:rPr>
          <w:rFonts w:hint="cs"/>
          <w:sz w:val="32"/>
          <w:szCs w:val="32"/>
          <w:rtl/>
          <w:lang w:bidi="ar-SY"/>
        </w:rPr>
        <w:t>به</w:t>
      </w:r>
      <w:proofErr w:type="spellEnd"/>
      <w:r w:rsidR="00FF035E">
        <w:rPr>
          <w:rFonts w:hint="cs"/>
          <w:sz w:val="32"/>
          <w:szCs w:val="32"/>
          <w:rtl/>
          <w:lang w:bidi="ar-SY"/>
        </w:rPr>
        <w:t xml:space="preserve">. أما </w:t>
      </w:r>
      <w:proofErr w:type="spellStart"/>
      <w:r w:rsidR="00FF035E">
        <w:rPr>
          <w:rFonts w:hint="cs"/>
          <w:sz w:val="32"/>
          <w:szCs w:val="32"/>
          <w:rtl/>
          <w:lang w:bidi="ar-SY"/>
        </w:rPr>
        <w:t>التقينات</w:t>
      </w:r>
      <w:proofErr w:type="spellEnd"/>
      <w:r w:rsidR="00FF035E">
        <w:rPr>
          <w:rFonts w:hint="cs"/>
          <w:sz w:val="32"/>
          <w:szCs w:val="32"/>
          <w:rtl/>
          <w:lang w:bidi="ar-SY"/>
        </w:rPr>
        <w:t xml:space="preserve"> المختلفة و أفضل الممارسات للاستجابة فيجب أن نستفيد من كافة وسائل الاتصال الحديثة و التقنيات التي تنقل </w:t>
      </w:r>
      <w:r w:rsidR="003B5084">
        <w:rPr>
          <w:rFonts w:hint="cs"/>
          <w:sz w:val="32"/>
          <w:szCs w:val="32"/>
          <w:rtl/>
          <w:lang w:bidi="ar-SY"/>
        </w:rPr>
        <w:t xml:space="preserve">ما يجري في موقع الطارئ إلى الجهات الرسمية العليا </w:t>
      </w:r>
      <w:r w:rsidR="008D3F7E">
        <w:rPr>
          <w:rFonts w:hint="cs"/>
          <w:sz w:val="32"/>
          <w:szCs w:val="32"/>
          <w:rtl/>
          <w:lang w:bidi="ar-SY"/>
        </w:rPr>
        <w:t xml:space="preserve">لتكون على </w:t>
      </w:r>
      <w:proofErr w:type="spellStart"/>
      <w:r w:rsidR="008D3F7E">
        <w:rPr>
          <w:rFonts w:hint="cs"/>
          <w:sz w:val="32"/>
          <w:szCs w:val="32"/>
          <w:rtl/>
          <w:lang w:bidi="ar-SY"/>
        </w:rPr>
        <w:t>اطلاع</w:t>
      </w:r>
      <w:proofErr w:type="spellEnd"/>
      <w:r w:rsidR="008D3F7E">
        <w:rPr>
          <w:rFonts w:hint="cs"/>
          <w:sz w:val="32"/>
          <w:szCs w:val="32"/>
          <w:rtl/>
          <w:lang w:bidi="ar-SY"/>
        </w:rPr>
        <w:t xml:space="preserve"> تام على ما يجري </w:t>
      </w:r>
      <w:r w:rsidR="00027E93">
        <w:rPr>
          <w:rFonts w:hint="cs"/>
          <w:sz w:val="32"/>
          <w:szCs w:val="32"/>
          <w:rtl/>
          <w:lang w:bidi="ar-SY"/>
        </w:rPr>
        <w:t>ميدانياً.</w:t>
      </w:r>
    </w:p>
    <w:p w:rsidR="006F1F04" w:rsidRDefault="006F1F04" w:rsidP="00BE5FBA">
      <w:pPr>
        <w:jc w:val="lowKashida"/>
        <w:rPr>
          <w:sz w:val="32"/>
          <w:szCs w:val="32"/>
          <w:rtl/>
          <w:lang w:bidi="ar-SY"/>
        </w:rPr>
      </w:pPr>
    </w:p>
    <w:p w:rsidR="00FF035E" w:rsidRPr="006F1F04" w:rsidRDefault="00FF035E" w:rsidP="006F1F04">
      <w:pPr>
        <w:jc w:val="center"/>
        <w:rPr>
          <w:b/>
          <w:bCs/>
          <w:sz w:val="36"/>
          <w:szCs w:val="36"/>
          <w:rtl/>
          <w:lang w:bidi="ar-SY"/>
        </w:rPr>
      </w:pPr>
      <w:r w:rsidRPr="006F1F04">
        <w:rPr>
          <w:rFonts w:hint="cs"/>
          <w:b/>
          <w:bCs/>
          <w:sz w:val="36"/>
          <w:szCs w:val="36"/>
          <w:rtl/>
          <w:lang w:bidi="ar-SY"/>
        </w:rPr>
        <w:t>أنشطة التصدي للكوارث و الاستجابة</w:t>
      </w:r>
      <w:r w:rsidR="006F1F04" w:rsidRPr="006F1F04">
        <w:rPr>
          <w:rFonts w:hint="cs"/>
          <w:b/>
          <w:bCs/>
          <w:sz w:val="36"/>
          <w:szCs w:val="36"/>
          <w:rtl/>
          <w:lang w:bidi="ar-SY"/>
        </w:rPr>
        <w:t xml:space="preserve"> ( الإخلاء و البحث و الإنقاذ الخ ... )</w:t>
      </w:r>
    </w:p>
    <w:p w:rsidR="003F08FF" w:rsidRDefault="00627200" w:rsidP="00BE5FBA">
      <w:pPr>
        <w:jc w:val="lowKashida"/>
        <w:rPr>
          <w:sz w:val="32"/>
          <w:szCs w:val="32"/>
          <w:rtl/>
          <w:lang w:bidi="ar-SY"/>
        </w:rPr>
      </w:pPr>
      <w:r>
        <w:rPr>
          <w:rFonts w:hint="cs"/>
          <w:sz w:val="32"/>
          <w:szCs w:val="32"/>
          <w:rtl/>
          <w:lang w:bidi="ar-SY"/>
        </w:rPr>
        <w:t>لقد ذكرنا من قبل أنه فور البدء بعمليات الاستجابة يجب التركيز أولاً على إنقاذ الأرواح و عمليات البحث و الإخلاء اللازمة و القيام بالاست</w:t>
      </w:r>
      <w:r w:rsidR="00C41AFF">
        <w:rPr>
          <w:rFonts w:hint="cs"/>
          <w:sz w:val="32"/>
          <w:szCs w:val="32"/>
          <w:rtl/>
          <w:lang w:bidi="ar-SY"/>
        </w:rPr>
        <w:t xml:space="preserve">جابة و التصدي للخطر الذي نواجهه </w:t>
      </w:r>
      <w:r w:rsidR="00B07943">
        <w:rPr>
          <w:rFonts w:hint="cs"/>
          <w:sz w:val="32"/>
          <w:szCs w:val="32"/>
          <w:rtl/>
          <w:lang w:bidi="ar-SY"/>
        </w:rPr>
        <w:t xml:space="preserve">و الاستجابة تتطلب دائماً تدريباً مستمراً أثناء </w:t>
      </w:r>
      <w:proofErr w:type="spellStart"/>
      <w:r w:rsidR="00B07943">
        <w:rPr>
          <w:rFonts w:hint="cs"/>
          <w:sz w:val="32"/>
          <w:szCs w:val="32"/>
          <w:rtl/>
          <w:lang w:bidi="ar-SY"/>
        </w:rPr>
        <w:t>تفعيل</w:t>
      </w:r>
      <w:proofErr w:type="spellEnd"/>
      <w:r w:rsidR="00B07943">
        <w:rPr>
          <w:rFonts w:hint="cs"/>
          <w:sz w:val="32"/>
          <w:szCs w:val="32"/>
          <w:rtl/>
          <w:lang w:bidi="ar-SY"/>
        </w:rPr>
        <w:t xml:space="preserve"> خطة الطوارئ باعت</w:t>
      </w:r>
      <w:r w:rsidR="003E404C">
        <w:rPr>
          <w:rFonts w:hint="cs"/>
          <w:sz w:val="32"/>
          <w:szCs w:val="32"/>
          <w:rtl/>
          <w:lang w:bidi="ar-SY"/>
        </w:rPr>
        <w:t>بارها مرحلة هامة من مراحلها.</w:t>
      </w:r>
    </w:p>
    <w:p w:rsidR="003F08FF" w:rsidRPr="00CB7436" w:rsidRDefault="00CB7436" w:rsidP="00994C25">
      <w:pPr>
        <w:jc w:val="center"/>
        <w:rPr>
          <w:b/>
          <w:bCs/>
          <w:sz w:val="44"/>
          <w:szCs w:val="44"/>
          <w:rtl/>
          <w:lang w:bidi="ar-SY"/>
        </w:rPr>
      </w:pPr>
      <w:r>
        <w:rPr>
          <w:rFonts w:hint="cs"/>
          <w:b/>
          <w:bCs/>
          <w:sz w:val="44"/>
          <w:szCs w:val="44"/>
          <w:rtl/>
          <w:lang w:bidi="ar-SY"/>
        </w:rPr>
        <w:t>إدارة عمليات البحث و الإنقاذ</w:t>
      </w:r>
    </w:p>
    <w:p w:rsidR="003F08FF" w:rsidRDefault="00994C25" w:rsidP="00BE5FBA">
      <w:pPr>
        <w:jc w:val="lowKashida"/>
        <w:rPr>
          <w:sz w:val="32"/>
          <w:szCs w:val="32"/>
          <w:rtl/>
          <w:lang w:bidi="ar-SY"/>
        </w:rPr>
      </w:pPr>
      <w:r>
        <w:rPr>
          <w:rFonts w:hint="cs"/>
          <w:sz w:val="32"/>
          <w:szCs w:val="32"/>
          <w:rtl/>
          <w:lang w:bidi="ar-SY"/>
        </w:rPr>
        <w:t>إن عمليات البحث و الإنقاذ تحتاج إلى فريق متخصص</w:t>
      </w:r>
      <w:r w:rsidR="009667C7">
        <w:rPr>
          <w:rFonts w:hint="cs"/>
          <w:sz w:val="32"/>
          <w:szCs w:val="32"/>
          <w:rtl/>
          <w:lang w:bidi="ar-SY"/>
        </w:rPr>
        <w:t xml:space="preserve"> مدرب</w:t>
      </w:r>
      <w:r>
        <w:rPr>
          <w:rFonts w:hint="cs"/>
          <w:sz w:val="32"/>
          <w:szCs w:val="32"/>
          <w:rtl/>
          <w:lang w:bidi="ar-SY"/>
        </w:rPr>
        <w:t xml:space="preserve"> </w:t>
      </w:r>
      <w:r w:rsidR="00855EC5">
        <w:rPr>
          <w:rFonts w:hint="cs"/>
          <w:sz w:val="32"/>
          <w:szCs w:val="32"/>
          <w:rtl/>
          <w:lang w:bidi="ar-SY"/>
        </w:rPr>
        <w:t xml:space="preserve">يساعد الفريق </w:t>
      </w:r>
      <w:proofErr w:type="spellStart"/>
      <w:r w:rsidR="00855EC5">
        <w:rPr>
          <w:rFonts w:hint="cs"/>
          <w:sz w:val="32"/>
          <w:szCs w:val="32"/>
          <w:rtl/>
          <w:lang w:bidi="ar-SY"/>
        </w:rPr>
        <w:t>المسؤول</w:t>
      </w:r>
      <w:proofErr w:type="spellEnd"/>
      <w:r w:rsidR="00855EC5">
        <w:rPr>
          <w:rFonts w:hint="cs"/>
          <w:sz w:val="32"/>
          <w:szCs w:val="32"/>
          <w:rtl/>
          <w:lang w:bidi="ar-SY"/>
        </w:rPr>
        <w:t xml:space="preserve"> عن المجابهة و الاستجابة و التصدي </w:t>
      </w:r>
      <w:r w:rsidR="00CF067F">
        <w:rPr>
          <w:rFonts w:hint="cs"/>
          <w:sz w:val="32"/>
          <w:szCs w:val="32"/>
          <w:rtl/>
          <w:lang w:bidi="ar-SY"/>
        </w:rPr>
        <w:t xml:space="preserve">و يتابع و ينسق عمليات البحث و الإنقاذ </w:t>
      </w:r>
      <w:r w:rsidR="001E4749">
        <w:rPr>
          <w:rFonts w:hint="cs"/>
          <w:sz w:val="32"/>
          <w:szCs w:val="32"/>
          <w:rtl/>
          <w:lang w:bidi="ar-SY"/>
        </w:rPr>
        <w:t>و يجب أن يكون مزوداً بمعدات و التجهيزات اللازمة و الروافع و رفع الأنقاض بشكل آمن بح</w:t>
      </w:r>
      <w:r w:rsidR="009667C7">
        <w:rPr>
          <w:rFonts w:hint="cs"/>
          <w:sz w:val="32"/>
          <w:szCs w:val="32"/>
          <w:rtl/>
          <w:lang w:bidi="ar-SY"/>
        </w:rPr>
        <w:t>يث لا يؤثر على من يتوقع أن يكون تحت</w:t>
      </w:r>
      <w:r w:rsidR="00461EFD">
        <w:rPr>
          <w:rFonts w:hint="cs"/>
          <w:sz w:val="32"/>
          <w:szCs w:val="32"/>
          <w:rtl/>
          <w:lang w:bidi="ar-SY"/>
        </w:rPr>
        <w:t xml:space="preserve"> الركام, و هذا بدوره يتطلب تدريباً مستمراً و خبرة فنية كبيرة و </w:t>
      </w:r>
      <w:proofErr w:type="spellStart"/>
      <w:r w:rsidR="00461EFD">
        <w:rPr>
          <w:rFonts w:hint="cs"/>
          <w:sz w:val="32"/>
          <w:szCs w:val="32"/>
          <w:rtl/>
          <w:lang w:bidi="ar-SY"/>
        </w:rPr>
        <w:t>اطلاع</w:t>
      </w:r>
      <w:proofErr w:type="spellEnd"/>
      <w:r w:rsidR="00461EFD">
        <w:rPr>
          <w:rFonts w:hint="cs"/>
          <w:sz w:val="32"/>
          <w:szCs w:val="32"/>
          <w:rtl/>
          <w:lang w:bidi="ar-SY"/>
        </w:rPr>
        <w:t xml:space="preserve"> تام على استخدام المعدات و التجهيزات و الروافع و غيرها </w:t>
      </w:r>
      <w:r w:rsidR="00E1039D">
        <w:rPr>
          <w:rFonts w:hint="cs"/>
          <w:sz w:val="32"/>
          <w:szCs w:val="32"/>
          <w:rtl/>
          <w:lang w:bidi="ar-SY"/>
        </w:rPr>
        <w:t xml:space="preserve">كما يساعد </w:t>
      </w:r>
      <w:r w:rsidR="00BC4195">
        <w:rPr>
          <w:rFonts w:hint="cs"/>
          <w:sz w:val="32"/>
          <w:szCs w:val="32"/>
          <w:rtl/>
          <w:lang w:bidi="ar-SY"/>
        </w:rPr>
        <w:t xml:space="preserve">في عمليات الإنقاذ </w:t>
      </w:r>
      <w:r w:rsidR="00BC65DC">
        <w:rPr>
          <w:rFonts w:hint="cs"/>
          <w:sz w:val="32"/>
          <w:szCs w:val="32"/>
          <w:rtl/>
          <w:lang w:bidi="ar-SY"/>
        </w:rPr>
        <w:t xml:space="preserve">كل المعنيين بالسلامة الصحية </w:t>
      </w:r>
      <w:r w:rsidR="00B91BB9">
        <w:rPr>
          <w:rFonts w:hint="cs"/>
          <w:sz w:val="32"/>
          <w:szCs w:val="32"/>
          <w:rtl/>
          <w:lang w:bidi="ar-SY"/>
        </w:rPr>
        <w:t xml:space="preserve">و التنسيق مع </w:t>
      </w:r>
      <w:proofErr w:type="spellStart"/>
      <w:r w:rsidR="00B91BB9">
        <w:rPr>
          <w:rFonts w:hint="cs"/>
          <w:sz w:val="32"/>
          <w:szCs w:val="32"/>
          <w:rtl/>
          <w:lang w:bidi="ar-SY"/>
        </w:rPr>
        <w:t>المستفشيات</w:t>
      </w:r>
      <w:proofErr w:type="spellEnd"/>
      <w:r w:rsidR="00B91BB9">
        <w:rPr>
          <w:rFonts w:hint="cs"/>
          <w:sz w:val="32"/>
          <w:szCs w:val="32"/>
          <w:rtl/>
          <w:lang w:bidi="ar-SY"/>
        </w:rPr>
        <w:t xml:space="preserve"> اللازمة حسب تخصصها و نوعية الأضرار التي قد تقع </w:t>
      </w:r>
      <w:r w:rsidR="003D1F9F">
        <w:rPr>
          <w:rFonts w:hint="cs"/>
          <w:sz w:val="32"/>
          <w:szCs w:val="32"/>
          <w:rtl/>
          <w:lang w:bidi="ar-SY"/>
        </w:rPr>
        <w:t xml:space="preserve">أثناء حالة الطوارئ </w:t>
      </w:r>
      <w:r w:rsidR="00262B4F">
        <w:rPr>
          <w:rFonts w:hint="cs"/>
          <w:sz w:val="32"/>
          <w:szCs w:val="32"/>
          <w:rtl/>
          <w:lang w:bidi="ar-SY"/>
        </w:rPr>
        <w:t xml:space="preserve">و يجب أن تدون كل هذه المعلومات المتعلقة بالأشخاص و حالتهم و تتبعها </w:t>
      </w:r>
      <w:r w:rsidR="00F9204D">
        <w:rPr>
          <w:rFonts w:hint="cs"/>
          <w:sz w:val="32"/>
          <w:szCs w:val="32"/>
          <w:rtl/>
          <w:lang w:bidi="ar-SY"/>
        </w:rPr>
        <w:t>حتى في المستشفيات</w:t>
      </w:r>
      <w:r w:rsidR="005931BF">
        <w:rPr>
          <w:rFonts w:hint="cs"/>
          <w:sz w:val="32"/>
          <w:szCs w:val="32"/>
          <w:rtl/>
          <w:lang w:bidi="ar-SY"/>
        </w:rPr>
        <w:t xml:space="preserve"> و الدفاع المدني و المحافظة و الإطفاء وغيرها</w:t>
      </w:r>
      <w:r w:rsidR="00F9204D">
        <w:rPr>
          <w:rFonts w:hint="cs"/>
          <w:sz w:val="32"/>
          <w:szCs w:val="32"/>
          <w:rtl/>
          <w:lang w:bidi="ar-SY"/>
        </w:rPr>
        <w:t xml:space="preserve"> و إعلام الإدارة العليا عن كل هذه الأدوار و اتخاذ كافة الإجراء</w:t>
      </w:r>
      <w:r w:rsidR="005931BF">
        <w:rPr>
          <w:rFonts w:hint="cs"/>
          <w:sz w:val="32"/>
          <w:szCs w:val="32"/>
          <w:rtl/>
          <w:lang w:bidi="ar-SY"/>
        </w:rPr>
        <w:t>ات القانونية و الإدارية.</w:t>
      </w:r>
    </w:p>
    <w:p w:rsidR="003F08FF" w:rsidRPr="005D6319" w:rsidRDefault="005D6319" w:rsidP="005D6319">
      <w:pPr>
        <w:jc w:val="center"/>
        <w:rPr>
          <w:b/>
          <w:bCs/>
          <w:sz w:val="36"/>
          <w:szCs w:val="36"/>
          <w:rtl/>
          <w:lang w:bidi="ar-SY"/>
        </w:rPr>
      </w:pPr>
      <w:r>
        <w:rPr>
          <w:rFonts w:hint="cs"/>
          <w:b/>
          <w:bCs/>
          <w:sz w:val="36"/>
          <w:szCs w:val="36"/>
          <w:rtl/>
          <w:lang w:bidi="ar-SY"/>
        </w:rPr>
        <w:t>الإخلاء الطبي ( العلاج , الإسعافات الأولية الطبية , الدعم النفسي )</w:t>
      </w:r>
    </w:p>
    <w:p w:rsidR="003F08FF" w:rsidRDefault="001C1D16" w:rsidP="00BE5FBA">
      <w:pPr>
        <w:jc w:val="lowKashida"/>
        <w:rPr>
          <w:sz w:val="32"/>
          <w:szCs w:val="32"/>
          <w:rtl/>
          <w:lang w:bidi="ar-SY"/>
        </w:rPr>
      </w:pPr>
      <w:r>
        <w:rPr>
          <w:rFonts w:hint="cs"/>
          <w:sz w:val="32"/>
          <w:szCs w:val="32"/>
          <w:rtl/>
          <w:lang w:bidi="ar-SY"/>
        </w:rPr>
        <w:t xml:space="preserve">الإخلاء الطبي هو عمل فني و دقيق و يحتاج إلى معرفة و ممارسة </w:t>
      </w:r>
      <w:r w:rsidR="00D6374B">
        <w:rPr>
          <w:rFonts w:hint="cs"/>
          <w:sz w:val="32"/>
          <w:szCs w:val="32"/>
          <w:rtl/>
          <w:lang w:bidi="ar-SY"/>
        </w:rPr>
        <w:t xml:space="preserve">و تدريب مستمر لضمان سلامة إخلاء المصابين و المرضى </w:t>
      </w:r>
      <w:r w:rsidR="001E1B09">
        <w:rPr>
          <w:rFonts w:hint="cs"/>
          <w:sz w:val="32"/>
          <w:szCs w:val="32"/>
          <w:rtl/>
          <w:lang w:bidi="ar-SY"/>
        </w:rPr>
        <w:t xml:space="preserve">و الذين تعرضوا إلى أي ضرر </w:t>
      </w:r>
      <w:r w:rsidR="003C2506">
        <w:rPr>
          <w:rFonts w:hint="cs"/>
          <w:sz w:val="32"/>
          <w:szCs w:val="32"/>
          <w:rtl/>
          <w:lang w:bidi="ar-SY"/>
        </w:rPr>
        <w:t xml:space="preserve">نتيجة هذا الطارئ </w:t>
      </w:r>
      <w:r w:rsidR="009667C7">
        <w:rPr>
          <w:rFonts w:hint="cs"/>
          <w:sz w:val="32"/>
          <w:szCs w:val="32"/>
          <w:rtl/>
          <w:lang w:bidi="ar-SY"/>
        </w:rPr>
        <w:t xml:space="preserve">إضافة إلى أي من الأفراد الذين تم إخلائهم </w:t>
      </w:r>
      <w:r w:rsidR="00F738FA">
        <w:rPr>
          <w:rFonts w:hint="cs"/>
          <w:sz w:val="32"/>
          <w:szCs w:val="32"/>
          <w:rtl/>
          <w:lang w:bidi="ar-SY"/>
        </w:rPr>
        <w:t xml:space="preserve">و بالتالي فإن العلاج و الإسعاف الأولي </w:t>
      </w:r>
      <w:r w:rsidR="00E04CC1">
        <w:rPr>
          <w:rFonts w:hint="cs"/>
          <w:sz w:val="32"/>
          <w:szCs w:val="32"/>
          <w:rtl/>
          <w:lang w:bidi="ar-SY"/>
        </w:rPr>
        <w:t xml:space="preserve">الطبي يعطي دفعاً كبيراً و أهمية شديدة لسلامة المصابين و المرضى </w:t>
      </w:r>
      <w:r w:rsidR="00F429DF">
        <w:rPr>
          <w:rFonts w:hint="cs"/>
          <w:sz w:val="32"/>
          <w:szCs w:val="32"/>
          <w:rtl/>
          <w:lang w:bidi="ar-SY"/>
        </w:rPr>
        <w:t xml:space="preserve">إلى أن يصلوا إلى المستشفيات المحددة و بالتالي </w:t>
      </w:r>
      <w:r w:rsidR="00560BD4">
        <w:rPr>
          <w:rFonts w:hint="cs"/>
          <w:sz w:val="32"/>
          <w:szCs w:val="32"/>
          <w:rtl/>
          <w:lang w:bidi="ar-SY"/>
        </w:rPr>
        <w:t xml:space="preserve">يجب على </w:t>
      </w:r>
      <w:proofErr w:type="spellStart"/>
      <w:r w:rsidR="00560BD4">
        <w:rPr>
          <w:rFonts w:hint="cs"/>
          <w:sz w:val="32"/>
          <w:szCs w:val="32"/>
          <w:rtl/>
          <w:lang w:bidi="ar-SY"/>
        </w:rPr>
        <w:t>مسؤول</w:t>
      </w:r>
      <w:proofErr w:type="spellEnd"/>
      <w:r w:rsidR="00560BD4">
        <w:rPr>
          <w:rFonts w:hint="cs"/>
          <w:sz w:val="32"/>
          <w:szCs w:val="32"/>
          <w:rtl/>
          <w:lang w:bidi="ar-SY"/>
        </w:rPr>
        <w:t xml:space="preserve"> خطة الإخلاء أن يكون مطلعاً على كافة المستشفيات في المنطقة و تخصصاتها و إرسال المرضى تبعاً لهذه التخصصات مثال : المستشفيات التي لها مقدرة على التعامل مع حالات الحروق و حالات العمليات المعقدة </w:t>
      </w:r>
      <w:r w:rsidR="00C31C20">
        <w:rPr>
          <w:rFonts w:hint="cs"/>
          <w:sz w:val="32"/>
          <w:szCs w:val="32"/>
          <w:rtl/>
          <w:lang w:bidi="ar-SY"/>
        </w:rPr>
        <w:t xml:space="preserve">و تكون عادةً لائحة خاصة بالمستشفيات و </w:t>
      </w:r>
      <w:proofErr w:type="spellStart"/>
      <w:r w:rsidR="00C31C20">
        <w:rPr>
          <w:rFonts w:hint="cs"/>
          <w:sz w:val="32"/>
          <w:szCs w:val="32"/>
          <w:rtl/>
          <w:lang w:bidi="ar-SY"/>
        </w:rPr>
        <w:t>المستوصفات</w:t>
      </w:r>
      <w:proofErr w:type="spellEnd"/>
      <w:r w:rsidR="00C31C20">
        <w:rPr>
          <w:rFonts w:hint="cs"/>
          <w:sz w:val="32"/>
          <w:szCs w:val="32"/>
          <w:rtl/>
          <w:lang w:bidi="ar-SY"/>
        </w:rPr>
        <w:t xml:space="preserve"> ضمن خطط الطوارئ و كجزء</w:t>
      </w:r>
      <w:r w:rsidR="00446BCB">
        <w:rPr>
          <w:rFonts w:hint="cs"/>
          <w:sz w:val="32"/>
          <w:szCs w:val="32"/>
          <w:rtl/>
          <w:lang w:bidi="ar-SY"/>
        </w:rPr>
        <w:t xml:space="preserve"> من قاعدة البيانات.</w:t>
      </w:r>
    </w:p>
    <w:p w:rsidR="007E6F37" w:rsidRDefault="00446BCB" w:rsidP="009667C7">
      <w:pPr>
        <w:jc w:val="lowKashida"/>
        <w:rPr>
          <w:sz w:val="32"/>
          <w:szCs w:val="32"/>
          <w:rtl/>
          <w:lang w:bidi="ar-SY"/>
        </w:rPr>
      </w:pPr>
      <w:r>
        <w:rPr>
          <w:rFonts w:hint="cs"/>
          <w:sz w:val="32"/>
          <w:szCs w:val="32"/>
          <w:rtl/>
          <w:lang w:bidi="ar-SY"/>
        </w:rPr>
        <w:t xml:space="preserve">أما الدعم النفسي فهذا يتطلب وجود مؤهلين لذلك </w:t>
      </w:r>
      <w:r w:rsidR="00701D34">
        <w:rPr>
          <w:rFonts w:hint="cs"/>
          <w:sz w:val="32"/>
          <w:szCs w:val="32"/>
          <w:rtl/>
          <w:lang w:bidi="ar-SY"/>
        </w:rPr>
        <w:t xml:space="preserve">لدعم من أصيبوا نفسياً </w:t>
      </w:r>
      <w:r w:rsidR="00970F81">
        <w:rPr>
          <w:rFonts w:hint="cs"/>
          <w:sz w:val="32"/>
          <w:szCs w:val="32"/>
          <w:rtl/>
          <w:lang w:bidi="ar-SY"/>
        </w:rPr>
        <w:t>و التع</w:t>
      </w:r>
      <w:r w:rsidR="00266E8C">
        <w:rPr>
          <w:rFonts w:hint="cs"/>
          <w:sz w:val="32"/>
          <w:szCs w:val="32"/>
          <w:rtl/>
          <w:lang w:bidi="ar-SY"/>
        </w:rPr>
        <w:t xml:space="preserve">امل مع ذويهم باقتدار لكيلا تترك هذه الإصابات تأثيراً إضافياً على صحة </w:t>
      </w:r>
      <w:r w:rsidR="0069767F">
        <w:rPr>
          <w:rFonts w:hint="cs"/>
          <w:sz w:val="32"/>
          <w:szCs w:val="32"/>
          <w:rtl/>
          <w:lang w:bidi="ar-SY"/>
        </w:rPr>
        <w:t>المرضى و المصابين و ذويهم</w:t>
      </w:r>
      <w:r w:rsidR="00774CDA">
        <w:rPr>
          <w:rFonts w:hint="cs"/>
          <w:sz w:val="32"/>
          <w:szCs w:val="32"/>
          <w:rtl/>
          <w:lang w:bidi="ar-SY"/>
        </w:rPr>
        <w:t xml:space="preserve"> و من واجب </w:t>
      </w:r>
      <w:r w:rsidR="00774CDA">
        <w:rPr>
          <w:rFonts w:hint="cs"/>
          <w:sz w:val="32"/>
          <w:szCs w:val="32"/>
          <w:rtl/>
          <w:lang w:bidi="ar-SY"/>
        </w:rPr>
        <w:lastRenderedPageBreak/>
        <w:t xml:space="preserve">المعنيين بالدعم النفسي </w:t>
      </w:r>
      <w:r w:rsidR="00057FFD">
        <w:rPr>
          <w:rFonts w:hint="cs"/>
          <w:sz w:val="32"/>
          <w:szCs w:val="32"/>
          <w:rtl/>
          <w:lang w:bidi="ar-SY"/>
        </w:rPr>
        <w:t xml:space="preserve">متابعة الحالات و الإصابات جميعها ضمن برنامج علمي و نفسي صحيح </w:t>
      </w:r>
      <w:r w:rsidR="007E6F37">
        <w:rPr>
          <w:rFonts w:hint="cs"/>
          <w:sz w:val="32"/>
          <w:szCs w:val="32"/>
          <w:rtl/>
          <w:lang w:bidi="ar-SY"/>
        </w:rPr>
        <w:t>و مركز</w:t>
      </w:r>
      <w:r w:rsidR="009667C7">
        <w:rPr>
          <w:rFonts w:hint="cs"/>
          <w:sz w:val="32"/>
          <w:szCs w:val="32"/>
          <w:rtl/>
          <w:lang w:bidi="ar-SY"/>
        </w:rPr>
        <w:t xml:space="preserve"> ومدون في الوثائق اللازمة</w:t>
      </w:r>
      <w:r w:rsidR="007E6F37">
        <w:rPr>
          <w:rFonts w:hint="cs"/>
          <w:sz w:val="32"/>
          <w:szCs w:val="32"/>
          <w:rtl/>
          <w:lang w:bidi="ar-SY"/>
        </w:rPr>
        <w:t>.</w:t>
      </w:r>
    </w:p>
    <w:p w:rsidR="007E6F37" w:rsidRPr="0056404C" w:rsidRDefault="007E6F37" w:rsidP="007E6F37">
      <w:pPr>
        <w:jc w:val="center"/>
        <w:rPr>
          <w:b/>
          <w:bCs/>
          <w:color w:val="FF0000"/>
          <w:sz w:val="32"/>
          <w:szCs w:val="32"/>
          <w:rtl/>
          <w:lang w:bidi="ar-SY"/>
        </w:rPr>
      </w:pPr>
      <w:proofErr w:type="spellStart"/>
      <w:r w:rsidRPr="0056404C">
        <w:rPr>
          <w:rFonts w:hint="cs"/>
          <w:b/>
          <w:bCs/>
          <w:color w:val="FF0000"/>
          <w:sz w:val="32"/>
          <w:szCs w:val="32"/>
          <w:rtl/>
          <w:lang w:bidi="ar-SY"/>
        </w:rPr>
        <w:t>المسوحات</w:t>
      </w:r>
      <w:proofErr w:type="spellEnd"/>
      <w:r w:rsidRPr="0056404C">
        <w:rPr>
          <w:rFonts w:hint="cs"/>
          <w:b/>
          <w:bCs/>
          <w:color w:val="FF0000"/>
          <w:sz w:val="32"/>
          <w:szCs w:val="32"/>
          <w:rtl/>
          <w:lang w:bidi="ar-SY"/>
        </w:rPr>
        <w:t xml:space="preserve"> و تقييم الأوضاع بعد حدوث الكارثة و تقييم الاحتياجات</w:t>
      </w:r>
    </w:p>
    <w:p w:rsidR="007E6F37" w:rsidRPr="007E6F37" w:rsidRDefault="007E6F37" w:rsidP="007E6F37">
      <w:pPr>
        <w:rPr>
          <w:sz w:val="32"/>
          <w:szCs w:val="32"/>
          <w:rtl/>
          <w:lang w:bidi="ar-SY"/>
        </w:rPr>
      </w:pPr>
      <w:r>
        <w:rPr>
          <w:rFonts w:hint="cs"/>
          <w:b/>
          <w:bCs/>
          <w:sz w:val="32"/>
          <w:szCs w:val="32"/>
          <w:rtl/>
          <w:lang w:bidi="ar-SY"/>
        </w:rPr>
        <w:t xml:space="preserve">بعد تقديم ما يلزم </w:t>
      </w:r>
      <w:r>
        <w:rPr>
          <w:rFonts w:hint="cs"/>
          <w:sz w:val="32"/>
          <w:szCs w:val="32"/>
          <w:rtl/>
          <w:lang w:bidi="ar-SY"/>
        </w:rPr>
        <w:t xml:space="preserve">من إسعاف و إخلاء و إنقاذ و استكمال عمليات التصدي و الاستجابة تبدأ عملية مسح و تقييم كافة الأوضاع </w:t>
      </w:r>
      <w:r w:rsidR="00143EC1">
        <w:rPr>
          <w:rFonts w:hint="cs"/>
          <w:sz w:val="32"/>
          <w:szCs w:val="32"/>
          <w:rtl/>
          <w:lang w:bidi="ar-SY"/>
        </w:rPr>
        <w:t xml:space="preserve">و بحث و تحديد الأَضرار </w:t>
      </w:r>
      <w:r w:rsidR="004C263B">
        <w:rPr>
          <w:rFonts w:hint="cs"/>
          <w:sz w:val="32"/>
          <w:szCs w:val="32"/>
          <w:rtl/>
          <w:lang w:bidi="ar-SY"/>
        </w:rPr>
        <w:t xml:space="preserve">و الإصابات و الخسائر البشرية و المادية </w:t>
      </w:r>
      <w:r w:rsidR="002B2552">
        <w:rPr>
          <w:rFonts w:hint="cs"/>
          <w:sz w:val="32"/>
          <w:szCs w:val="32"/>
          <w:rtl/>
          <w:lang w:bidi="ar-SY"/>
        </w:rPr>
        <w:t xml:space="preserve">و البيئية و هذا يتطلب جهداً كبيراً و عملاً </w:t>
      </w:r>
      <w:proofErr w:type="spellStart"/>
      <w:r w:rsidR="002B2552">
        <w:rPr>
          <w:rFonts w:hint="cs"/>
          <w:sz w:val="32"/>
          <w:szCs w:val="32"/>
          <w:rtl/>
          <w:lang w:bidi="ar-SY"/>
        </w:rPr>
        <w:t>دؤوباً</w:t>
      </w:r>
      <w:proofErr w:type="spellEnd"/>
      <w:r w:rsidR="002B2552">
        <w:rPr>
          <w:rFonts w:hint="cs"/>
          <w:sz w:val="32"/>
          <w:szCs w:val="32"/>
          <w:rtl/>
          <w:lang w:bidi="ar-SY"/>
        </w:rPr>
        <w:t xml:space="preserve"> </w:t>
      </w:r>
      <w:r w:rsidR="00B47FDC">
        <w:rPr>
          <w:rFonts w:hint="cs"/>
          <w:sz w:val="32"/>
          <w:szCs w:val="32"/>
          <w:rtl/>
          <w:lang w:bidi="ar-SY"/>
        </w:rPr>
        <w:t xml:space="preserve">لوضع خطة عمل كاملة </w:t>
      </w:r>
      <w:r w:rsidR="00E62858">
        <w:rPr>
          <w:rFonts w:hint="cs"/>
          <w:sz w:val="32"/>
          <w:szCs w:val="32"/>
          <w:rtl/>
          <w:lang w:bidi="ar-SY"/>
        </w:rPr>
        <w:t xml:space="preserve">للتغلب على المصاعب و الخسائر </w:t>
      </w:r>
      <w:r w:rsidR="00EF7DD0">
        <w:rPr>
          <w:rFonts w:hint="cs"/>
          <w:sz w:val="32"/>
          <w:szCs w:val="32"/>
          <w:rtl/>
          <w:lang w:bidi="ar-SY"/>
        </w:rPr>
        <w:t xml:space="preserve">و الاحتياجات </w:t>
      </w:r>
      <w:r w:rsidR="003E51A8">
        <w:rPr>
          <w:rFonts w:hint="cs"/>
          <w:sz w:val="32"/>
          <w:szCs w:val="32"/>
          <w:rtl/>
          <w:lang w:bidi="ar-SY"/>
        </w:rPr>
        <w:t xml:space="preserve">كوضع ميزانية و خطة تقترح للجهات العليا للبدء بعملية التعافي </w:t>
      </w:r>
      <w:r w:rsidR="000541AB">
        <w:rPr>
          <w:rFonts w:hint="cs"/>
          <w:sz w:val="32"/>
          <w:szCs w:val="32"/>
          <w:rtl/>
          <w:lang w:bidi="ar-SY"/>
        </w:rPr>
        <w:t xml:space="preserve">إن أمكن </w:t>
      </w:r>
      <w:r w:rsidR="00633BB2">
        <w:rPr>
          <w:rFonts w:hint="cs"/>
          <w:sz w:val="32"/>
          <w:szCs w:val="32"/>
          <w:rtl/>
          <w:lang w:bidi="ar-SY"/>
        </w:rPr>
        <w:t>و</w:t>
      </w:r>
      <w:r w:rsidR="00E00EA3">
        <w:rPr>
          <w:rFonts w:hint="cs"/>
          <w:sz w:val="32"/>
          <w:szCs w:val="32"/>
          <w:rtl/>
          <w:lang w:bidi="ar-SY"/>
        </w:rPr>
        <w:t xml:space="preserve"> كيفية العودة إلى الوضع الطبيعي.</w:t>
      </w:r>
    </w:p>
    <w:p w:rsidR="007E6F37" w:rsidRPr="0056404C" w:rsidRDefault="00160004" w:rsidP="00160004">
      <w:pPr>
        <w:jc w:val="center"/>
        <w:rPr>
          <w:b/>
          <w:bCs/>
          <w:color w:val="FF0000"/>
          <w:sz w:val="32"/>
          <w:szCs w:val="32"/>
          <w:rtl/>
          <w:lang w:bidi="ar-SY"/>
        </w:rPr>
      </w:pPr>
      <w:r w:rsidRPr="0056404C">
        <w:rPr>
          <w:rFonts w:hint="cs"/>
          <w:b/>
          <w:bCs/>
          <w:color w:val="FF0000"/>
          <w:sz w:val="32"/>
          <w:szCs w:val="32"/>
          <w:rtl/>
          <w:lang w:bidi="ar-SY"/>
        </w:rPr>
        <w:t>التخطيط للعمليات (الفرق بين خطة العمليات والخطة الوطنية وخطة الاستجابة القطاعية)</w:t>
      </w:r>
    </w:p>
    <w:p w:rsidR="00160004" w:rsidRDefault="00160004" w:rsidP="00160004">
      <w:pPr>
        <w:rPr>
          <w:sz w:val="32"/>
          <w:szCs w:val="32"/>
          <w:rtl/>
          <w:lang w:bidi="ar-SY"/>
        </w:rPr>
      </w:pPr>
      <w:r w:rsidRPr="00160004">
        <w:rPr>
          <w:rFonts w:hint="cs"/>
          <w:sz w:val="32"/>
          <w:szCs w:val="32"/>
          <w:rtl/>
          <w:lang w:bidi="ar-SY"/>
        </w:rPr>
        <w:t xml:space="preserve">يبدأ التخطيط للعمليات </w:t>
      </w:r>
      <w:proofErr w:type="spellStart"/>
      <w:r w:rsidRPr="00160004">
        <w:rPr>
          <w:rFonts w:hint="cs"/>
          <w:sz w:val="32"/>
          <w:szCs w:val="32"/>
          <w:rtl/>
          <w:lang w:bidi="ar-SY"/>
        </w:rPr>
        <w:t>بـ</w:t>
      </w:r>
      <w:proofErr w:type="spellEnd"/>
      <w:r w:rsidRPr="00160004">
        <w:rPr>
          <w:rFonts w:hint="cs"/>
          <w:sz w:val="32"/>
          <w:szCs w:val="32"/>
          <w:rtl/>
          <w:lang w:bidi="ar-SY"/>
        </w:rPr>
        <w:t xml:space="preserve"> الاستعداد والوقاية </w:t>
      </w:r>
      <w:proofErr w:type="spellStart"/>
      <w:r w:rsidRPr="00160004">
        <w:rPr>
          <w:rFonts w:hint="cs"/>
          <w:sz w:val="32"/>
          <w:szCs w:val="32"/>
          <w:rtl/>
          <w:lang w:bidi="ar-SY"/>
        </w:rPr>
        <w:t>والجاهزية</w:t>
      </w:r>
      <w:proofErr w:type="spellEnd"/>
      <w:r w:rsidRPr="00160004">
        <w:rPr>
          <w:rFonts w:hint="cs"/>
          <w:sz w:val="32"/>
          <w:szCs w:val="32"/>
          <w:rtl/>
          <w:lang w:bidi="ar-SY"/>
        </w:rPr>
        <w:t xml:space="preserve"> والإنذار المبكر</w:t>
      </w:r>
      <w:r>
        <w:rPr>
          <w:rFonts w:hint="cs"/>
          <w:sz w:val="32"/>
          <w:szCs w:val="32"/>
          <w:rtl/>
          <w:lang w:bidi="ar-SY"/>
        </w:rPr>
        <w:t>، وكل هذه الأمور تتم قبل حدوث الكارثة وتتطلب ميزانيات ومعدات وتجهيزات ودراسات وأفراد وخبراء وتدريب ومدربين ومتابعة مستمرة.</w:t>
      </w:r>
    </w:p>
    <w:p w:rsidR="00160004" w:rsidRDefault="00844A7D" w:rsidP="00160004">
      <w:pPr>
        <w:rPr>
          <w:sz w:val="32"/>
          <w:szCs w:val="32"/>
          <w:rtl/>
          <w:lang w:bidi="ar-SY"/>
        </w:rPr>
      </w:pPr>
      <w:r>
        <w:rPr>
          <w:rFonts w:hint="cs"/>
          <w:sz w:val="32"/>
          <w:szCs w:val="32"/>
          <w:rtl/>
          <w:lang w:bidi="ar-SY"/>
        </w:rPr>
        <w:t xml:space="preserve">تأتي المرحلة الثانية أثناء التخطيط وهي مرحلة الاستجابة لأي طارئ قد تتعرض له المنشأة أو المحافظة، وهذه المرحلة تحتاج إلى معرفة أنواع الطوارئ المحتملة والتدريب عليها من آن لآخر، كما تتطلب فور الاستجابة أن تكون هناك </w:t>
      </w:r>
      <w:r w:rsidR="007E35F8">
        <w:rPr>
          <w:rFonts w:hint="cs"/>
          <w:sz w:val="32"/>
          <w:szCs w:val="32"/>
          <w:rtl/>
          <w:lang w:bidi="ar-SY"/>
        </w:rPr>
        <w:t>إمكانيات</w:t>
      </w:r>
      <w:r>
        <w:rPr>
          <w:rFonts w:hint="cs"/>
          <w:sz w:val="32"/>
          <w:szCs w:val="32"/>
          <w:rtl/>
          <w:lang w:bidi="ar-SY"/>
        </w:rPr>
        <w:t xml:space="preserve"> البحث والإنقاذ والإخلاء والبحث والاستمرار في المواجهة والتصدي كجزء من </w:t>
      </w:r>
      <w:r w:rsidR="007E35F8">
        <w:rPr>
          <w:rFonts w:hint="cs"/>
          <w:sz w:val="32"/>
          <w:szCs w:val="32"/>
          <w:rtl/>
          <w:lang w:bidi="ar-SY"/>
        </w:rPr>
        <w:t>عمليات</w:t>
      </w:r>
      <w:r>
        <w:rPr>
          <w:rFonts w:hint="cs"/>
          <w:sz w:val="32"/>
          <w:szCs w:val="32"/>
          <w:rtl/>
          <w:lang w:bidi="ar-SY"/>
        </w:rPr>
        <w:t xml:space="preserve"> الاستجابة، كما تتطلب غرف عمليات للاستجابة وغرف عمليات بديلة. وقد عرضنا عليكم فيلما وثائقيا تظهر فيه عملية الاستجابة والتوجه إلى غرف الاستجابة والمواقع الميدانية وكيفية الاستجابة والإخلاء بما فيها رفع حالة </w:t>
      </w:r>
      <w:r w:rsidR="007E35F8">
        <w:rPr>
          <w:rFonts w:hint="cs"/>
          <w:sz w:val="32"/>
          <w:szCs w:val="32"/>
          <w:rtl/>
          <w:lang w:bidi="ar-SY"/>
        </w:rPr>
        <w:t>الإنذار للطوارئ ومن ثم المواجهة.</w:t>
      </w:r>
    </w:p>
    <w:p w:rsidR="007E35F8" w:rsidRPr="00160004" w:rsidRDefault="007E35F8" w:rsidP="00160004">
      <w:pPr>
        <w:rPr>
          <w:sz w:val="32"/>
          <w:szCs w:val="32"/>
          <w:rtl/>
          <w:lang w:bidi="ar-SY"/>
        </w:rPr>
      </w:pPr>
      <w:r>
        <w:rPr>
          <w:rFonts w:hint="cs"/>
          <w:sz w:val="32"/>
          <w:szCs w:val="32"/>
          <w:rtl/>
          <w:lang w:bidi="ar-SY"/>
        </w:rPr>
        <w:t xml:space="preserve">بعد ذلك تبدأ مرحلة التعافي التي تحتاج إلى تقييم للخسائر والأضرار ومن ثم وضع الخطط والميزانيات المطلوبة لإعادة </w:t>
      </w:r>
      <w:proofErr w:type="spellStart"/>
      <w:r>
        <w:rPr>
          <w:rFonts w:hint="cs"/>
          <w:sz w:val="32"/>
          <w:szCs w:val="32"/>
          <w:rtl/>
          <w:lang w:bidi="ar-SY"/>
        </w:rPr>
        <w:t>الإعمار</w:t>
      </w:r>
      <w:proofErr w:type="spellEnd"/>
      <w:r>
        <w:rPr>
          <w:rFonts w:hint="cs"/>
          <w:sz w:val="32"/>
          <w:szCs w:val="32"/>
          <w:rtl/>
          <w:lang w:bidi="ar-SY"/>
        </w:rPr>
        <w:t xml:space="preserve"> والوضع إلى ما كان عليه، أو تطويره أثناء تطلب الأمر، كما عرضنا مفصلا العوامل الرئيسية لخطة الاستجابة للطوارئ لأي موقع حيوي في مقرر "تطوير خطط السلامة في المنشآت الصناعية" ويمكن الرجوع إليها عند الحاجة.</w:t>
      </w:r>
    </w:p>
    <w:p w:rsidR="007E6F37" w:rsidRPr="007E35F8" w:rsidRDefault="007E35F8" w:rsidP="007E35F8">
      <w:pPr>
        <w:jc w:val="center"/>
        <w:rPr>
          <w:b/>
          <w:bCs/>
          <w:sz w:val="32"/>
          <w:szCs w:val="32"/>
          <w:rtl/>
          <w:lang w:bidi="ar-SY"/>
        </w:rPr>
      </w:pPr>
      <w:r w:rsidRPr="007E35F8">
        <w:rPr>
          <w:rFonts w:hint="cs"/>
          <w:b/>
          <w:bCs/>
          <w:sz w:val="32"/>
          <w:szCs w:val="32"/>
          <w:rtl/>
          <w:lang w:bidi="ar-SY"/>
        </w:rPr>
        <w:t>العمليات والدعم اللوجستي, استكشاف التقنيات المختلفة وأفضل الممارسات للاستجابة للكوارث:</w:t>
      </w:r>
    </w:p>
    <w:p w:rsidR="007E6F37" w:rsidRDefault="007E35F8" w:rsidP="00BE5FBA">
      <w:pPr>
        <w:jc w:val="lowKashida"/>
        <w:rPr>
          <w:sz w:val="32"/>
          <w:szCs w:val="32"/>
          <w:rtl/>
          <w:lang w:bidi="ar-SY"/>
        </w:rPr>
      </w:pPr>
      <w:r>
        <w:rPr>
          <w:rFonts w:hint="cs"/>
          <w:sz w:val="32"/>
          <w:szCs w:val="32"/>
          <w:rtl/>
          <w:lang w:bidi="ar-SY"/>
        </w:rPr>
        <w:t>لقد تطرقنا في الموضوع السابق إلى عملية الاستجابة أثناء حدوث أي طارئ وأن الدعم ال</w:t>
      </w:r>
      <w:r w:rsidR="00755903">
        <w:rPr>
          <w:rFonts w:hint="cs"/>
          <w:sz w:val="32"/>
          <w:szCs w:val="32"/>
          <w:rtl/>
          <w:lang w:bidi="ar-SY"/>
        </w:rPr>
        <w:t>ل</w:t>
      </w:r>
      <w:r>
        <w:rPr>
          <w:rFonts w:hint="cs"/>
          <w:sz w:val="32"/>
          <w:szCs w:val="32"/>
          <w:rtl/>
          <w:lang w:bidi="ar-SY"/>
        </w:rPr>
        <w:t xml:space="preserve">وجستي بجميع أنواعه هام جدا في هذه المرحلة من تقديم المواد والأفراد والمياه ومتطلبات الحياة ومواد الإطفاء والنقل والإسعاف وخدمات طبية وتنسيق بين الجهات المختلفة (المحافظة، الصحة، الشرطة، الإطفاء، الدفاع المدني، المعلوماتية، </w:t>
      </w:r>
      <w:proofErr w:type="spellStart"/>
      <w:r>
        <w:rPr>
          <w:rFonts w:hint="cs"/>
          <w:sz w:val="32"/>
          <w:szCs w:val="32"/>
          <w:rtl/>
          <w:lang w:bidi="ar-SY"/>
        </w:rPr>
        <w:t>والجاهزية</w:t>
      </w:r>
      <w:proofErr w:type="spellEnd"/>
      <w:r>
        <w:rPr>
          <w:rFonts w:hint="cs"/>
          <w:sz w:val="32"/>
          <w:szCs w:val="32"/>
          <w:rtl/>
          <w:lang w:bidi="ar-SY"/>
        </w:rPr>
        <w:t xml:space="preserve"> وغيرها مما يخدم عمليات الدعم اللوجستي أثناء الاستجابة)</w:t>
      </w:r>
    </w:p>
    <w:p w:rsidR="007E35F8" w:rsidRPr="007E35F8" w:rsidRDefault="007E35F8" w:rsidP="007E35F8">
      <w:pPr>
        <w:jc w:val="center"/>
        <w:rPr>
          <w:b/>
          <w:bCs/>
          <w:sz w:val="32"/>
          <w:szCs w:val="32"/>
          <w:rtl/>
          <w:lang w:bidi="ar-SY"/>
        </w:rPr>
      </w:pPr>
      <w:r w:rsidRPr="007E35F8">
        <w:rPr>
          <w:rFonts w:hint="cs"/>
          <w:b/>
          <w:bCs/>
          <w:sz w:val="32"/>
          <w:szCs w:val="32"/>
          <w:rtl/>
          <w:lang w:bidi="ar-SY"/>
        </w:rPr>
        <w:lastRenderedPageBreak/>
        <w:t>أنشطة التصدي للكوارث والاستجابة (الإخلاء والبحث والإنقاذ)</w:t>
      </w:r>
    </w:p>
    <w:p w:rsidR="007E6F37" w:rsidRDefault="007E35F8" w:rsidP="007E35F8">
      <w:pPr>
        <w:jc w:val="lowKashida"/>
        <w:rPr>
          <w:sz w:val="32"/>
          <w:szCs w:val="32"/>
          <w:rtl/>
          <w:lang w:bidi="ar-SY"/>
        </w:rPr>
      </w:pPr>
      <w:r>
        <w:rPr>
          <w:rFonts w:hint="cs"/>
          <w:sz w:val="32"/>
          <w:szCs w:val="32"/>
          <w:rtl/>
          <w:lang w:bidi="ar-SY"/>
        </w:rPr>
        <w:t>إن الاستجابة والتصدي تبدأ بالبحث والإنقاذ والإخلاء و الاستمرار بالتصدي للطارئ حتى ينتهي.</w:t>
      </w:r>
    </w:p>
    <w:p w:rsidR="00755903" w:rsidRPr="00B81A58" w:rsidRDefault="00B81A58" w:rsidP="00B81A58">
      <w:pPr>
        <w:jc w:val="center"/>
        <w:rPr>
          <w:b/>
          <w:bCs/>
          <w:sz w:val="32"/>
          <w:szCs w:val="32"/>
          <w:rtl/>
          <w:lang w:bidi="ar-SY"/>
        </w:rPr>
      </w:pPr>
      <w:r w:rsidRPr="00B81A58">
        <w:rPr>
          <w:rFonts w:hint="cs"/>
          <w:b/>
          <w:bCs/>
          <w:sz w:val="32"/>
          <w:szCs w:val="32"/>
          <w:rtl/>
          <w:lang w:bidi="ar-SY"/>
        </w:rPr>
        <w:t>إدارة الجثث</w:t>
      </w:r>
    </w:p>
    <w:p w:rsidR="007E6F37" w:rsidRDefault="00AA0E68" w:rsidP="00AA0E68">
      <w:pPr>
        <w:jc w:val="lowKashida"/>
        <w:rPr>
          <w:sz w:val="32"/>
          <w:szCs w:val="32"/>
          <w:rtl/>
          <w:lang w:bidi="ar-SY"/>
        </w:rPr>
      </w:pPr>
      <w:r>
        <w:rPr>
          <w:rFonts w:hint="cs"/>
          <w:sz w:val="32"/>
          <w:szCs w:val="32"/>
          <w:rtl/>
          <w:lang w:bidi="ar-SY"/>
        </w:rPr>
        <w:t xml:space="preserve">وهو عمل اختصاصي كبير يتم فيه التنسيق الوقائي والتدريبي بين الإدارات المختلفة للاستجابة للطوارئ من محافظة ومنشآت حيوية وصحة </w:t>
      </w:r>
      <w:proofErr w:type="spellStart"/>
      <w:r>
        <w:rPr>
          <w:rFonts w:hint="cs"/>
          <w:sz w:val="32"/>
          <w:szCs w:val="32"/>
          <w:rtl/>
          <w:lang w:bidi="ar-SY"/>
        </w:rPr>
        <w:t>ومشافي</w:t>
      </w:r>
      <w:proofErr w:type="spellEnd"/>
      <w:r>
        <w:rPr>
          <w:rFonts w:hint="cs"/>
          <w:sz w:val="32"/>
          <w:szCs w:val="32"/>
          <w:rtl/>
          <w:lang w:bidi="ar-SY"/>
        </w:rPr>
        <w:t xml:space="preserve"> وداخلية وسجلات مدنية وتوثيق معلومات وإبلاغ الوزارات المختصة ومن يلزم من الجهات الأخرى المختلفة.</w:t>
      </w:r>
    </w:p>
    <w:p w:rsidR="00AA0E68" w:rsidRPr="00A77664" w:rsidRDefault="00A77664" w:rsidP="00A77664">
      <w:pPr>
        <w:jc w:val="center"/>
        <w:rPr>
          <w:b/>
          <w:bCs/>
          <w:sz w:val="32"/>
          <w:szCs w:val="32"/>
          <w:rtl/>
          <w:lang w:bidi="ar-SY"/>
        </w:rPr>
      </w:pPr>
      <w:r w:rsidRPr="00A77664">
        <w:rPr>
          <w:rFonts w:hint="cs"/>
          <w:b/>
          <w:bCs/>
          <w:sz w:val="32"/>
          <w:szCs w:val="32"/>
          <w:rtl/>
          <w:lang w:bidi="ar-SY"/>
        </w:rPr>
        <w:t>إدارة وتخطيط مواقع الإيواء</w:t>
      </w:r>
    </w:p>
    <w:p w:rsidR="007E6F37" w:rsidRDefault="00A77664" w:rsidP="00BE5FBA">
      <w:pPr>
        <w:jc w:val="lowKashida"/>
        <w:rPr>
          <w:sz w:val="32"/>
          <w:szCs w:val="32"/>
          <w:rtl/>
          <w:lang w:bidi="ar-SY"/>
        </w:rPr>
      </w:pPr>
      <w:r>
        <w:rPr>
          <w:rFonts w:hint="cs"/>
          <w:sz w:val="32"/>
          <w:szCs w:val="32"/>
          <w:rtl/>
          <w:lang w:bidi="ar-SY"/>
        </w:rPr>
        <w:t xml:space="preserve">إن مواقع الإيواء يجب أن تكون محددة في كافة خطط الاستجابة للطوارئ وأن تكون جزءا من قواعد البيانات الملحقة بهذه الخطط ولاشك أن هناك إجراءات هامة تتعلق بمواقع الإيواء </w:t>
      </w:r>
      <w:proofErr w:type="spellStart"/>
      <w:r>
        <w:rPr>
          <w:rFonts w:hint="cs"/>
          <w:sz w:val="32"/>
          <w:szCs w:val="32"/>
          <w:rtl/>
          <w:lang w:bidi="ar-SY"/>
        </w:rPr>
        <w:t>وجاهزيتها</w:t>
      </w:r>
      <w:proofErr w:type="spellEnd"/>
      <w:r>
        <w:rPr>
          <w:rFonts w:hint="cs"/>
          <w:sz w:val="32"/>
          <w:szCs w:val="32"/>
          <w:rtl/>
          <w:lang w:bidi="ar-SY"/>
        </w:rPr>
        <w:t xml:space="preserve"> </w:t>
      </w:r>
      <w:r w:rsidR="00A233A0">
        <w:rPr>
          <w:rFonts w:hint="cs"/>
          <w:sz w:val="32"/>
          <w:szCs w:val="32"/>
          <w:rtl/>
          <w:lang w:bidi="ar-SY"/>
        </w:rPr>
        <w:t xml:space="preserve">وأن تكون آمنة </w:t>
      </w:r>
      <w:r>
        <w:rPr>
          <w:rFonts w:hint="cs"/>
          <w:sz w:val="32"/>
          <w:szCs w:val="32"/>
          <w:rtl/>
          <w:lang w:bidi="ar-SY"/>
        </w:rPr>
        <w:t xml:space="preserve">دوما بحيث تكون قادرة على استيعاب عدد محدد في الخطة وتأمين إيوائهم </w:t>
      </w:r>
      <w:r w:rsidR="005917C2">
        <w:rPr>
          <w:rFonts w:hint="cs"/>
          <w:sz w:val="32"/>
          <w:szCs w:val="32"/>
          <w:rtl/>
          <w:lang w:bidi="ar-SY"/>
        </w:rPr>
        <w:t xml:space="preserve">وضمان سلامتهم وصحتهم </w:t>
      </w:r>
      <w:r>
        <w:rPr>
          <w:rFonts w:hint="cs"/>
          <w:sz w:val="32"/>
          <w:szCs w:val="32"/>
          <w:rtl/>
          <w:lang w:bidi="ar-SY"/>
        </w:rPr>
        <w:t>ومتطلبات الحياة الأساسية لهم من مياه وصرف صحي وخدمات مبيت وإسعاف وإطعام وإنارة وتدفئة أو تبريد والتوثيق المستمر لمن هم داخل هذه المواقع والتنسيق مع الجهات المختلفة المعنية من شرطة ودفاع مدني ومحافظة وصحة وغيرها.</w:t>
      </w:r>
    </w:p>
    <w:p w:rsidR="00A77664" w:rsidRDefault="00A77664" w:rsidP="00BE5FBA">
      <w:pPr>
        <w:jc w:val="lowKashida"/>
        <w:rPr>
          <w:sz w:val="32"/>
          <w:szCs w:val="32"/>
          <w:rtl/>
          <w:lang w:bidi="ar-SY"/>
        </w:rPr>
      </w:pPr>
      <w:r>
        <w:rPr>
          <w:rFonts w:hint="cs"/>
          <w:sz w:val="32"/>
          <w:szCs w:val="32"/>
          <w:rtl/>
          <w:lang w:bidi="ar-SY"/>
        </w:rPr>
        <w:t>وتخضع مواقع الإيواء عادةً للتفتيش الدوري المستمر قبل وقوع الطارئ لتكون جاهزة لاستيعاب من يلزم عند الحاجة.</w:t>
      </w:r>
    </w:p>
    <w:p w:rsidR="00A77664" w:rsidRPr="005917C2" w:rsidRDefault="005917C2" w:rsidP="005917C2">
      <w:pPr>
        <w:jc w:val="center"/>
        <w:rPr>
          <w:b/>
          <w:bCs/>
          <w:sz w:val="32"/>
          <w:szCs w:val="32"/>
          <w:rtl/>
          <w:lang w:bidi="ar-SY"/>
        </w:rPr>
      </w:pPr>
      <w:r w:rsidRPr="005917C2">
        <w:rPr>
          <w:rFonts w:hint="cs"/>
          <w:b/>
          <w:bCs/>
          <w:sz w:val="32"/>
          <w:szCs w:val="32"/>
          <w:rtl/>
          <w:lang w:bidi="ar-SY"/>
        </w:rPr>
        <w:t xml:space="preserve">تأمين مستلزمات البقاء على قيد الحياة (شريان الحياة </w:t>
      </w:r>
      <w:r w:rsidRPr="005917C2">
        <w:rPr>
          <w:b/>
          <w:bCs/>
          <w:sz w:val="32"/>
          <w:szCs w:val="32"/>
          <w:rtl/>
          <w:lang w:bidi="ar-SY"/>
        </w:rPr>
        <w:t>–</w:t>
      </w:r>
      <w:r w:rsidRPr="005917C2">
        <w:rPr>
          <w:rFonts w:hint="cs"/>
          <w:b/>
          <w:bCs/>
          <w:sz w:val="32"/>
          <w:szCs w:val="32"/>
          <w:rtl/>
          <w:lang w:bidi="ar-SY"/>
        </w:rPr>
        <w:t xml:space="preserve"> الماء </w:t>
      </w:r>
      <w:r w:rsidRPr="005917C2">
        <w:rPr>
          <w:b/>
          <w:bCs/>
          <w:sz w:val="32"/>
          <w:szCs w:val="32"/>
          <w:rtl/>
          <w:lang w:bidi="ar-SY"/>
        </w:rPr>
        <w:t>–</w:t>
      </w:r>
      <w:r w:rsidRPr="005917C2">
        <w:rPr>
          <w:rFonts w:hint="cs"/>
          <w:b/>
          <w:bCs/>
          <w:sz w:val="32"/>
          <w:szCs w:val="32"/>
          <w:rtl/>
          <w:lang w:bidi="ar-SY"/>
        </w:rPr>
        <w:t xml:space="preserve"> التغذية </w:t>
      </w:r>
      <w:r w:rsidRPr="005917C2">
        <w:rPr>
          <w:b/>
          <w:bCs/>
          <w:sz w:val="32"/>
          <w:szCs w:val="32"/>
          <w:rtl/>
          <w:lang w:bidi="ar-SY"/>
        </w:rPr>
        <w:t>–</w:t>
      </w:r>
      <w:r w:rsidRPr="005917C2">
        <w:rPr>
          <w:rFonts w:hint="cs"/>
          <w:b/>
          <w:bCs/>
          <w:sz w:val="32"/>
          <w:szCs w:val="32"/>
          <w:rtl/>
          <w:lang w:bidi="ar-SY"/>
        </w:rPr>
        <w:t xml:space="preserve"> الصحة </w:t>
      </w:r>
      <w:r w:rsidRPr="005917C2">
        <w:rPr>
          <w:b/>
          <w:bCs/>
          <w:sz w:val="32"/>
          <w:szCs w:val="32"/>
          <w:rtl/>
          <w:lang w:bidi="ar-SY"/>
        </w:rPr>
        <w:t>–</w:t>
      </w:r>
      <w:r w:rsidRPr="005917C2">
        <w:rPr>
          <w:rFonts w:hint="cs"/>
          <w:b/>
          <w:bCs/>
          <w:sz w:val="32"/>
          <w:szCs w:val="32"/>
          <w:rtl/>
          <w:lang w:bidi="ar-SY"/>
        </w:rPr>
        <w:t xml:space="preserve"> الصرف الصحي)</w:t>
      </w:r>
    </w:p>
    <w:p w:rsidR="00A77664" w:rsidRDefault="005917C2" w:rsidP="003F1600">
      <w:pPr>
        <w:jc w:val="lowKashida"/>
        <w:rPr>
          <w:sz w:val="32"/>
          <w:szCs w:val="32"/>
          <w:rtl/>
          <w:lang w:bidi="ar-SY"/>
        </w:rPr>
      </w:pPr>
      <w:r>
        <w:rPr>
          <w:rFonts w:hint="cs"/>
          <w:sz w:val="32"/>
          <w:szCs w:val="32"/>
          <w:rtl/>
          <w:lang w:bidi="ar-SY"/>
        </w:rPr>
        <w:t xml:space="preserve">تطرقنا إلى بعض هذه  النقاط في بحث "الإيواء" وهي تتطلب المياه والتغذية والصحة والصرف الصحي وسلامة البنية التحتية وأماكن المبيت والنوم والخدمات الطبية الأولية، كما أن تأمين ذلك يتطلب تعاونا وتنسيقا واتصالا مستمرا بين الجهات المشرفة والجهات الرئيسة </w:t>
      </w:r>
      <w:proofErr w:type="spellStart"/>
      <w:r>
        <w:rPr>
          <w:rFonts w:hint="cs"/>
          <w:sz w:val="32"/>
          <w:szCs w:val="32"/>
          <w:rtl/>
          <w:lang w:bidi="ar-SY"/>
        </w:rPr>
        <w:t>المسؤولة</w:t>
      </w:r>
      <w:proofErr w:type="spellEnd"/>
      <w:r>
        <w:rPr>
          <w:rFonts w:hint="cs"/>
          <w:sz w:val="32"/>
          <w:szCs w:val="32"/>
          <w:rtl/>
          <w:lang w:bidi="ar-SY"/>
        </w:rPr>
        <w:t xml:space="preserve"> كالمحافظة والصحة </w:t>
      </w:r>
      <w:r w:rsidR="003F1600">
        <w:rPr>
          <w:rFonts w:hint="cs"/>
          <w:sz w:val="32"/>
          <w:szCs w:val="32"/>
          <w:rtl/>
          <w:lang w:bidi="ar-SY"/>
        </w:rPr>
        <w:t>والشرطة</w:t>
      </w:r>
      <w:r>
        <w:rPr>
          <w:rFonts w:hint="cs"/>
          <w:sz w:val="32"/>
          <w:szCs w:val="32"/>
          <w:rtl/>
          <w:lang w:bidi="ar-SY"/>
        </w:rPr>
        <w:t xml:space="preserve"> والدفاع المدني وغيرها </w:t>
      </w:r>
      <w:proofErr w:type="spellStart"/>
      <w:r>
        <w:rPr>
          <w:rFonts w:hint="cs"/>
          <w:sz w:val="32"/>
          <w:szCs w:val="32"/>
          <w:rtl/>
          <w:lang w:bidi="ar-SY"/>
        </w:rPr>
        <w:t>وغيرها</w:t>
      </w:r>
      <w:proofErr w:type="spellEnd"/>
      <w:r>
        <w:rPr>
          <w:rFonts w:hint="cs"/>
          <w:sz w:val="32"/>
          <w:szCs w:val="32"/>
          <w:rtl/>
          <w:lang w:bidi="ar-SY"/>
        </w:rPr>
        <w:t>...</w:t>
      </w:r>
      <w:r w:rsidR="003F1600">
        <w:rPr>
          <w:rFonts w:hint="cs"/>
          <w:sz w:val="32"/>
          <w:szCs w:val="32"/>
          <w:rtl/>
          <w:lang w:bidi="ar-SY"/>
        </w:rPr>
        <w:t xml:space="preserve"> بحيث تضمن المستلزمات الرئيسية لإبقاء المخلى الذين تم إخلاؤهم على قيد الحياة.</w:t>
      </w:r>
    </w:p>
    <w:p w:rsidR="007E6F37" w:rsidRPr="005F4E51" w:rsidRDefault="001D307E" w:rsidP="005F4E51">
      <w:pPr>
        <w:jc w:val="center"/>
        <w:rPr>
          <w:b/>
          <w:bCs/>
          <w:sz w:val="32"/>
          <w:szCs w:val="32"/>
          <w:rtl/>
          <w:lang w:bidi="ar-SY"/>
        </w:rPr>
      </w:pPr>
      <w:r>
        <w:rPr>
          <w:rFonts w:hint="cs"/>
          <w:b/>
          <w:bCs/>
          <w:sz w:val="32"/>
          <w:szCs w:val="32"/>
          <w:rtl/>
          <w:lang w:bidi="ar-SY"/>
        </w:rPr>
        <w:t xml:space="preserve">أمن </w:t>
      </w:r>
      <w:r w:rsidR="005F4E51" w:rsidRPr="005F4E51">
        <w:rPr>
          <w:rFonts w:hint="cs"/>
          <w:b/>
          <w:bCs/>
          <w:sz w:val="32"/>
          <w:szCs w:val="32"/>
          <w:rtl/>
          <w:lang w:bidi="ar-SY"/>
        </w:rPr>
        <w:t>المناطق المصابة</w:t>
      </w:r>
    </w:p>
    <w:p w:rsidR="005F4E51" w:rsidRDefault="005F4E51" w:rsidP="00BE5FBA">
      <w:pPr>
        <w:jc w:val="lowKashida"/>
        <w:rPr>
          <w:sz w:val="32"/>
          <w:szCs w:val="32"/>
          <w:rtl/>
          <w:lang w:bidi="ar-SY"/>
        </w:rPr>
      </w:pPr>
      <w:r>
        <w:rPr>
          <w:rFonts w:hint="cs"/>
          <w:sz w:val="32"/>
          <w:szCs w:val="32"/>
          <w:rtl/>
          <w:lang w:bidi="ar-SY"/>
        </w:rPr>
        <w:t>فور حصول أي طارئ يجب التنسيق فورا مع وزارة الداخلية (شرطة المحافظة وكافة الجهات الأخرى المعنية) للتأكد من أن هذه المناطق المصابة يجب أن تكون آمنة لسلامة الأفراد والمعدات والتجهيزات والآليات والمباني وغيرها. كما أن كل ذلك يجب أن يكون مدونا بسجلات خاصة لمعرفة عدد المصابين والمرضى والمقيمين والأطفال والشيوخ والنساء وكل الموجودين وضمان استمرار حياتهم بشكل آمن وسليم مع اتخاذ كافة الإجراءات الضرورية اللازمة لضمان استمرار سلامة أمن هذه المناطق.</w:t>
      </w:r>
    </w:p>
    <w:p w:rsidR="005F4E51" w:rsidRDefault="005F4E51" w:rsidP="00BE5FBA">
      <w:pPr>
        <w:jc w:val="lowKashida"/>
        <w:rPr>
          <w:sz w:val="32"/>
          <w:szCs w:val="32"/>
          <w:rtl/>
          <w:lang w:bidi="ar-SY"/>
        </w:rPr>
      </w:pPr>
      <w:r>
        <w:rPr>
          <w:rFonts w:hint="cs"/>
          <w:sz w:val="32"/>
          <w:szCs w:val="32"/>
          <w:rtl/>
          <w:lang w:bidi="ar-SY"/>
        </w:rPr>
        <w:lastRenderedPageBreak/>
        <w:t>وهذا يتطلب إدارة خاصة تكلف بمسؤوليات ضمان أمن هذه المناطق وبالتالي ضرورة تأمين الميزانيات والتمويل والمتابعة ووجود خطة للاستمرار لتبقى هذه المناطق آمنة ولتعود إلى وضعها الطبيعي إن أمكن.</w:t>
      </w:r>
    </w:p>
    <w:p w:rsidR="001400FB" w:rsidRPr="001400FB" w:rsidRDefault="001400FB" w:rsidP="001400FB">
      <w:pPr>
        <w:jc w:val="center"/>
        <w:rPr>
          <w:b/>
          <w:bCs/>
          <w:sz w:val="32"/>
          <w:szCs w:val="32"/>
          <w:rtl/>
          <w:lang w:bidi="ar-SY"/>
        </w:rPr>
      </w:pPr>
      <w:r w:rsidRPr="001400FB">
        <w:rPr>
          <w:rFonts w:hint="cs"/>
          <w:b/>
          <w:bCs/>
          <w:sz w:val="32"/>
          <w:szCs w:val="32"/>
          <w:rtl/>
          <w:lang w:bidi="ar-SY"/>
        </w:rPr>
        <w:t>إعادة تأهيل البنية التحتية الحرجة</w:t>
      </w:r>
    </w:p>
    <w:p w:rsidR="001400FB" w:rsidRPr="001400FB" w:rsidRDefault="001400FB" w:rsidP="001400FB">
      <w:pPr>
        <w:jc w:val="lowKashida"/>
        <w:rPr>
          <w:sz w:val="32"/>
          <w:szCs w:val="32"/>
          <w:rtl/>
          <w:lang w:bidi="ar-SY"/>
        </w:rPr>
      </w:pPr>
      <w:r w:rsidRPr="001400FB">
        <w:rPr>
          <w:rFonts w:hint="cs"/>
          <w:sz w:val="32"/>
          <w:szCs w:val="32"/>
          <w:rtl/>
          <w:lang w:bidi="ar-SY"/>
        </w:rPr>
        <w:t xml:space="preserve">بعد حدوث أي كارثة أو طارئ كبير لا بد من القيام بإجراء عملية تقييم للخسائر والأضرار ووضع الخطط اللازمة لإعادة تأهيل البنية التحتية وهذا يتطلب عملا كبيرا لوضع ميزانية مناسبة وخرائط ومخططات تتناسب وتعوض الأضرار التي لحقت بهذه البنية التحتية (الكهرباء- المياه </w:t>
      </w:r>
      <w:r w:rsidRPr="001400FB">
        <w:rPr>
          <w:sz w:val="32"/>
          <w:szCs w:val="32"/>
          <w:rtl/>
          <w:lang w:bidi="ar-SY"/>
        </w:rPr>
        <w:t>–</w:t>
      </w:r>
      <w:r w:rsidRPr="001400FB">
        <w:rPr>
          <w:rFonts w:hint="cs"/>
          <w:sz w:val="32"/>
          <w:szCs w:val="32"/>
          <w:rtl/>
          <w:lang w:bidi="ar-SY"/>
        </w:rPr>
        <w:t xml:space="preserve"> الصرف الصحي </w:t>
      </w:r>
      <w:r w:rsidRPr="001400FB">
        <w:rPr>
          <w:sz w:val="32"/>
          <w:szCs w:val="32"/>
          <w:rtl/>
          <w:lang w:bidi="ar-SY"/>
        </w:rPr>
        <w:t>–</w:t>
      </w:r>
      <w:r w:rsidRPr="001400FB">
        <w:rPr>
          <w:rFonts w:hint="cs"/>
          <w:sz w:val="32"/>
          <w:szCs w:val="32"/>
          <w:rtl/>
          <w:lang w:bidi="ar-SY"/>
        </w:rPr>
        <w:t xml:space="preserve"> المباني </w:t>
      </w:r>
      <w:r w:rsidRPr="001400FB">
        <w:rPr>
          <w:sz w:val="32"/>
          <w:szCs w:val="32"/>
          <w:rtl/>
          <w:lang w:bidi="ar-SY"/>
        </w:rPr>
        <w:t>–</w:t>
      </w:r>
      <w:r w:rsidRPr="001400FB">
        <w:rPr>
          <w:rFonts w:hint="cs"/>
          <w:sz w:val="32"/>
          <w:szCs w:val="32"/>
          <w:rtl/>
          <w:lang w:bidi="ar-SY"/>
        </w:rPr>
        <w:t xml:space="preserve"> الاتصالات </w:t>
      </w:r>
      <w:r w:rsidRPr="001400FB">
        <w:rPr>
          <w:sz w:val="32"/>
          <w:szCs w:val="32"/>
          <w:rtl/>
          <w:lang w:bidi="ar-SY"/>
        </w:rPr>
        <w:t>–</w:t>
      </w:r>
      <w:r w:rsidRPr="001400FB">
        <w:rPr>
          <w:rFonts w:hint="cs"/>
          <w:sz w:val="32"/>
          <w:szCs w:val="32"/>
          <w:rtl/>
          <w:lang w:bidi="ar-SY"/>
        </w:rPr>
        <w:t xml:space="preserve"> الطرق)</w:t>
      </w:r>
    </w:p>
    <w:p w:rsidR="001400FB" w:rsidRPr="001400FB" w:rsidRDefault="001400FB" w:rsidP="001400FB">
      <w:pPr>
        <w:jc w:val="center"/>
        <w:rPr>
          <w:b/>
          <w:bCs/>
          <w:sz w:val="32"/>
          <w:szCs w:val="32"/>
          <w:rtl/>
          <w:lang w:bidi="ar-SY"/>
        </w:rPr>
      </w:pPr>
      <w:r w:rsidRPr="001400FB">
        <w:rPr>
          <w:rFonts w:hint="cs"/>
          <w:b/>
          <w:bCs/>
          <w:sz w:val="32"/>
          <w:szCs w:val="32"/>
          <w:rtl/>
          <w:lang w:bidi="ar-SY"/>
        </w:rPr>
        <w:t>آليات التنسيق أثناء الكارثة</w:t>
      </w:r>
    </w:p>
    <w:p w:rsidR="001400FB" w:rsidRPr="001400FB" w:rsidRDefault="001400FB" w:rsidP="001400FB">
      <w:pPr>
        <w:jc w:val="lowKashida"/>
        <w:rPr>
          <w:sz w:val="32"/>
          <w:szCs w:val="32"/>
          <w:rtl/>
          <w:lang w:bidi="ar-SY"/>
        </w:rPr>
      </w:pPr>
      <w:r w:rsidRPr="001400FB">
        <w:rPr>
          <w:rFonts w:hint="cs"/>
          <w:sz w:val="32"/>
          <w:szCs w:val="32"/>
          <w:rtl/>
          <w:lang w:bidi="ar-SY"/>
        </w:rPr>
        <w:t>في هذه الحالة يجب الرجوع إلى خطط الطوارئ للمحافظة التي وقع فيها الطارئ وخطط منشآتها الحيوية وضرورة التنسيق والاتصال والتعاون بين الجهات المختلفة المعنية بإدارة أي كارثة محتملة. ونضرب مثلا: أعضاء القيادة الفرعية في المحافظة والقيادات العليا وإدارات المؤسسات الحيوية الموجودة في هذه المحافظة، واحتمال التنسيق والتعاون مع المحافظات القريبة ومع الوزارات والجهات المعنية التي يمكن أن تساهم في تقديم المساعدة اللازمة أثناء الكارثة ، والاستعانة بقواعد البيانات المتوفرة ومواقع الإيواء والإخلاء الآمن.</w:t>
      </w:r>
    </w:p>
    <w:p w:rsidR="001400FB" w:rsidRPr="0056404C" w:rsidRDefault="001400FB" w:rsidP="001400FB">
      <w:pPr>
        <w:jc w:val="center"/>
        <w:rPr>
          <w:b/>
          <w:bCs/>
          <w:color w:val="FF0000"/>
          <w:sz w:val="32"/>
          <w:szCs w:val="32"/>
          <w:rtl/>
          <w:lang w:bidi="ar-SY"/>
        </w:rPr>
      </w:pPr>
      <w:r w:rsidRPr="0056404C">
        <w:rPr>
          <w:rFonts w:hint="cs"/>
          <w:b/>
          <w:bCs/>
          <w:color w:val="FF0000"/>
          <w:sz w:val="32"/>
          <w:szCs w:val="32"/>
          <w:rtl/>
          <w:lang w:bidi="ar-SY"/>
        </w:rPr>
        <w:t>الاتصالات</w:t>
      </w:r>
    </w:p>
    <w:p w:rsidR="001400FB" w:rsidRPr="001400FB" w:rsidRDefault="001400FB" w:rsidP="001400FB">
      <w:pPr>
        <w:jc w:val="lowKashida"/>
        <w:rPr>
          <w:sz w:val="32"/>
          <w:szCs w:val="32"/>
          <w:rtl/>
          <w:lang w:bidi="ar-SY"/>
        </w:rPr>
      </w:pPr>
      <w:r w:rsidRPr="001400FB">
        <w:rPr>
          <w:rFonts w:hint="cs"/>
          <w:sz w:val="32"/>
          <w:szCs w:val="32"/>
          <w:rtl/>
          <w:lang w:bidi="ar-SY"/>
        </w:rPr>
        <w:t>للاتصالات أهمية كبيرة قبل وأثناء حدوث الكارثة لذلك كان ضروريا إيجاد شبكة اتصالات قوية تتناسب مع متطلبات الكارثة لأنها الواسطة الوحيدة لضمان استمرار المتابعة والقيادة والسيطرة، إضافة إلى أهمية وسائط الإنذار المبكر وربطها بشبكة الاتصالات وكذلك أهميتها في إعطاء التعليمات والتوجيهات من الإدارات العليا.</w:t>
      </w:r>
    </w:p>
    <w:p w:rsidR="001400FB" w:rsidRPr="001400FB" w:rsidRDefault="001400FB" w:rsidP="001400FB">
      <w:pPr>
        <w:jc w:val="lowKashida"/>
        <w:rPr>
          <w:sz w:val="32"/>
          <w:szCs w:val="32"/>
          <w:rtl/>
          <w:lang w:bidi="ar-SY"/>
        </w:rPr>
      </w:pPr>
      <w:r w:rsidRPr="001400FB">
        <w:rPr>
          <w:rFonts w:hint="cs"/>
          <w:sz w:val="32"/>
          <w:szCs w:val="32"/>
          <w:rtl/>
          <w:lang w:bidi="ar-SY"/>
        </w:rPr>
        <w:t xml:space="preserve">ولا شك أن هناك تعليمات دورية متعلقة بإدارة الاتصالات وسريتها وأمورها الفنية التي يجب ألا يطلع عليها إلا عدد محدد من </w:t>
      </w:r>
      <w:proofErr w:type="spellStart"/>
      <w:r w:rsidRPr="001400FB">
        <w:rPr>
          <w:rFonts w:hint="cs"/>
          <w:sz w:val="32"/>
          <w:szCs w:val="32"/>
          <w:rtl/>
          <w:lang w:bidi="ar-SY"/>
        </w:rPr>
        <w:t>المسؤولين</w:t>
      </w:r>
      <w:proofErr w:type="spellEnd"/>
      <w:r w:rsidRPr="001400FB">
        <w:rPr>
          <w:rFonts w:hint="cs"/>
          <w:sz w:val="32"/>
          <w:szCs w:val="32"/>
          <w:rtl/>
          <w:lang w:bidi="ar-SY"/>
        </w:rPr>
        <w:t>.</w:t>
      </w:r>
    </w:p>
    <w:p w:rsidR="001400FB" w:rsidRPr="001400FB" w:rsidRDefault="001400FB" w:rsidP="001400FB">
      <w:pPr>
        <w:jc w:val="lowKashida"/>
        <w:rPr>
          <w:sz w:val="32"/>
          <w:szCs w:val="32"/>
          <w:rtl/>
          <w:lang w:bidi="ar-SY"/>
        </w:rPr>
      </w:pPr>
      <w:r w:rsidRPr="001400FB">
        <w:rPr>
          <w:rFonts w:hint="cs"/>
          <w:sz w:val="32"/>
          <w:szCs w:val="32"/>
          <w:rtl/>
          <w:lang w:bidi="ar-SY"/>
        </w:rPr>
        <w:t xml:space="preserve">ونظرا للتقدم العلمي الكبير في وسائل الاتصالات يجب الاستفادة من هذا التقدم ونقل المعلومات مباشرة من الموقع الميداني إلى الإدارات العليا أولا بأول واتخاذ </w:t>
      </w:r>
      <w:proofErr w:type="spellStart"/>
      <w:r w:rsidRPr="001400FB">
        <w:rPr>
          <w:rFonts w:hint="cs"/>
          <w:sz w:val="32"/>
          <w:szCs w:val="32"/>
          <w:rtl/>
          <w:lang w:bidi="ar-SY"/>
        </w:rPr>
        <w:t>الاجراءات</w:t>
      </w:r>
      <w:proofErr w:type="spellEnd"/>
      <w:r w:rsidRPr="001400FB">
        <w:rPr>
          <w:rFonts w:hint="cs"/>
          <w:sz w:val="32"/>
          <w:szCs w:val="32"/>
          <w:rtl/>
          <w:lang w:bidi="ar-SY"/>
        </w:rPr>
        <w:t xml:space="preserve"> اللازمة.</w:t>
      </w:r>
    </w:p>
    <w:p w:rsidR="001400FB" w:rsidRPr="001400FB" w:rsidRDefault="001400FB" w:rsidP="001400FB">
      <w:pPr>
        <w:jc w:val="center"/>
        <w:rPr>
          <w:b/>
          <w:bCs/>
          <w:sz w:val="32"/>
          <w:szCs w:val="32"/>
          <w:rtl/>
          <w:lang w:bidi="ar-SY"/>
        </w:rPr>
      </w:pPr>
      <w:r w:rsidRPr="001400FB">
        <w:rPr>
          <w:rFonts w:hint="cs"/>
          <w:b/>
          <w:bCs/>
          <w:sz w:val="32"/>
          <w:szCs w:val="32"/>
          <w:rtl/>
          <w:lang w:bidi="ar-SY"/>
        </w:rPr>
        <w:t>العمل مع الجيش وجهات متعددة أثناء الكوارث</w:t>
      </w:r>
    </w:p>
    <w:p w:rsidR="001400FB" w:rsidRPr="001400FB" w:rsidRDefault="001400FB" w:rsidP="001400FB">
      <w:pPr>
        <w:jc w:val="lowKashida"/>
        <w:rPr>
          <w:sz w:val="32"/>
          <w:szCs w:val="32"/>
          <w:rtl/>
          <w:lang w:bidi="ar-SY"/>
        </w:rPr>
      </w:pPr>
      <w:r w:rsidRPr="001400FB">
        <w:rPr>
          <w:rFonts w:hint="cs"/>
          <w:sz w:val="32"/>
          <w:szCs w:val="32"/>
          <w:rtl/>
          <w:lang w:bidi="ar-SY"/>
        </w:rPr>
        <w:t xml:space="preserve">بالرجوع إلى خطة التصدي والاستجابة لمحافظة دمشق وريفها نجد أن هناك تنسيقا موثقا في الخطة بين القيادات المعنية في الجيش ورئيس القيادة الفرعية للأعمال المدنية والدفاع المدني في المحافظة (المحافظ)، وينصح </w:t>
      </w:r>
      <w:proofErr w:type="spellStart"/>
      <w:r w:rsidRPr="001400FB">
        <w:rPr>
          <w:rFonts w:hint="cs"/>
          <w:sz w:val="32"/>
          <w:szCs w:val="32"/>
          <w:rtl/>
          <w:lang w:bidi="ar-SY"/>
        </w:rPr>
        <w:t>بالاطلاع</w:t>
      </w:r>
      <w:proofErr w:type="spellEnd"/>
      <w:r w:rsidRPr="001400FB">
        <w:rPr>
          <w:rFonts w:hint="cs"/>
          <w:sz w:val="32"/>
          <w:szCs w:val="32"/>
          <w:rtl/>
          <w:lang w:bidi="ar-SY"/>
        </w:rPr>
        <w:t xml:space="preserve"> على هذه الخطة في المحافظة لمعرفة مدى وأهمية التنسيق والتعاون والاتصال بين المحافظة والقيادات العسكرية في حالة المخاطر الكبيرة كالزلازل.</w:t>
      </w:r>
    </w:p>
    <w:p w:rsidR="001400FB" w:rsidRPr="001400FB" w:rsidRDefault="001400FB" w:rsidP="001400FB">
      <w:pPr>
        <w:jc w:val="lowKashida"/>
        <w:rPr>
          <w:sz w:val="32"/>
          <w:szCs w:val="32"/>
          <w:rtl/>
          <w:lang w:bidi="ar-SY"/>
        </w:rPr>
      </w:pPr>
      <w:r w:rsidRPr="001400FB">
        <w:rPr>
          <w:rFonts w:hint="cs"/>
          <w:sz w:val="32"/>
          <w:szCs w:val="32"/>
          <w:rtl/>
          <w:lang w:bidi="ar-SY"/>
        </w:rPr>
        <w:lastRenderedPageBreak/>
        <w:t>إضافة إلى الاستعانة بخبرة الجيش في أمور الجسور والجسور البديلة والمتحركة وغيرها وتأمين بعض المناطق إذا لزم الأمر.</w:t>
      </w:r>
    </w:p>
    <w:p w:rsidR="001400FB" w:rsidRPr="001400FB" w:rsidRDefault="001400FB" w:rsidP="001400FB">
      <w:pPr>
        <w:jc w:val="lowKashida"/>
        <w:rPr>
          <w:sz w:val="32"/>
          <w:szCs w:val="32"/>
          <w:rtl/>
          <w:lang w:bidi="ar-SY"/>
        </w:rPr>
      </w:pPr>
      <w:r w:rsidRPr="001400FB">
        <w:rPr>
          <w:rFonts w:hint="cs"/>
          <w:sz w:val="32"/>
          <w:szCs w:val="32"/>
          <w:rtl/>
          <w:lang w:bidi="ar-SY"/>
        </w:rPr>
        <w:t>وكل هذا يتطلب تدريبا وتنسيقا دائما بين الجهات المختلفة بهدف الوصول إلى أفضل مراحل التعاون والتنسيق للتعامل مع أي كارثة يمكن أن تحدث.</w:t>
      </w:r>
    </w:p>
    <w:p w:rsidR="001400FB" w:rsidRPr="001400FB" w:rsidRDefault="001400FB" w:rsidP="001400FB">
      <w:pPr>
        <w:jc w:val="center"/>
        <w:rPr>
          <w:b/>
          <w:bCs/>
          <w:sz w:val="32"/>
          <w:szCs w:val="32"/>
          <w:rtl/>
          <w:lang w:bidi="ar-SY"/>
        </w:rPr>
      </w:pPr>
      <w:r w:rsidRPr="001400FB">
        <w:rPr>
          <w:rFonts w:hint="cs"/>
          <w:b/>
          <w:bCs/>
          <w:sz w:val="32"/>
          <w:szCs w:val="32"/>
          <w:rtl/>
          <w:lang w:bidi="ar-SY"/>
        </w:rPr>
        <w:t>إدارة المتطوعين</w:t>
      </w:r>
    </w:p>
    <w:p w:rsidR="001400FB" w:rsidRPr="001400FB" w:rsidRDefault="001400FB" w:rsidP="001400FB">
      <w:pPr>
        <w:jc w:val="lowKashida"/>
        <w:rPr>
          <w:sz w:val="32"/>
          <w:szCs w:val="32"/>
          <w:rtl/>
          <w:lang w:bidi="ar-SY"/>
        </w:rPr>
      </w:pPr>
      <w:r w:rsidRPr="001400FB">
        <w:rPr>
          <w:rFonts w:hint="cs"/>
          <w:sz w:val="32"/>
          <w:szCs w:val="32"/>
          <w:rtl/>
          <w:lang w:bidi="ar-SY"/>
        </w:rPr>
        <w:t xml:space="preserve">وهم كافة الجهات التي يمكن أن تساعد الجهات الرسمية وتلك المنوط </w:t>
      </w:r>
      <w:proofErr w:type="spellStart"/>
      <w:r w:rsidRPr="001400FB">
        <w:rPr>
          <w:rFonts w:hint="cs"/>
          <w:sz w:val="32"/>
          <w:szCs w:val="32"/>
          <w:rtl/>
          <w:lang w:bidi="ar-SY"/>
        </w:rPr>
        <w:t>بها</w:t>
      </w:r>
      <w:proofErr w:type="spellEnd"/>
      <w:r w:rsidRPr="001400FB">
        <w:rPr>
          <w:rFonts w:hint="cs"/>
          <w:sz w:val="32"/>
          <w:szCs w:val="32"/>
          <w:rtl/>
          <w:lang w:bidi="ar-SY"/>
        </w:rPr>
        <w:t xml:space="preserve"> إدارة الكارثة لتقديم </w:t>
      </w:r>
      <w:proofErr w:type="spellStart"/>
      <w:r w:rsidRPr="001400FB">
        <w:rPr>
          <w:rFonts w:hint="cs"/>
          <w:sz w:val="32"/>
          <w:szCs w:val="32"/>
          <w:rtl/>
          <w:lang w:bidi="ar-SY"/>
        </w:rPr>
        <w:t>مايلزم</w:t>
      </w:r>
      <w:proofErr w:type="spellEnd"/>
      <w:r w:rsidRPr="001400FB">
        <w:rPr>
          <w:rFonts w:hint="cs"/>
          <w:sz w:val="32"/>
          <w:szCs w:val="32"/>
          <w:rtl/>
          <w:lang w:bidi="ar-SY"/>
        </w:rPr>
        <w:t xml:space="preserve"> حسن طبيعة الكارثة نفسها، مثال: الجهات غير الحكومية (الهلال الأحمر </w:t>
      </w:r>
      <w:r w:rsidRPr="001400FB">
        <w:rPr>
          <w:sz w:val="32"/>
          <w:szCs w:val="32"/>
          <w:rtl/>
          <w:lang w:bidi="ar-SY"/>
        </w:rPr>
        <w:t>–</w:t>
      </w:r>
      <w:r w:rsidRPr="001400FB">
        <w:rPr>
          <w:rFonts w:hint="cs"/>
          <w:sz w:val="32"/>
          <w:szCs w:val="32"/>
          <w:rtl/>
          <w:lang w:bidi="ar-SY"/>
        </w:rPr>
        <w:t xml:space="preserve"> شبيبة الثورة </w:t>
      </w:r>
      <w:r w:rsidRPr="001400FB">
        <w:rPr>
          <w:sz w:val="32"/>
          <w:szCs w:val="32"/>
          <w:rtl/>
          <w:lang w:bidi="ar-SY"/>
        </w:rPr>
        <w:t>–</w:t>
      </w:r>
      <w:r w:rsidRPr="001400FB">
        <w:rPr>
          <w:rFonts w:hint="cs"/>
          <w:sz w:val="32"/>
          <w:szCs w:val="32"/>
          <w:rtl/>
          <w:lang w:bidi="ar-SY"/>
        </w:rPr>
        <w:t xml:space="preserve"> اتحاد الطلبة </w:t>
      </w:r>
      <w:r w:rsidRPr="001400FB">
        <w:rPr>
          <w:sz w:val="32"/>
          <w:szCs w:val="32"/>
          <w:rtl/>
          <w:lang w:bidi="ar-SY"/>
        </w:rPr>
        <w:t>–</w:t>
      </w:r>
      <w:r w:rsidRPr="001400FB">
        <w:rPr>
          <w:rFonts w:hint="cs"/>
          <w:sz w:val="32"/>
          <w:szCs w:val="32"/>
          <w:rtl/>
          <w:lang w:bidi="ar-SY"/>
        </w:rPr>
        <w:t xml:space="preserve"> اتحاد العمال والفلاحين </w:t>
      </w:r>
      <w:r w:rsidRPr="001400FB">
        <w:rPr>
          <w:sz w:val="32"/>
          <w:szCs w:val="32"/>
          <w:rtl/>
          <w:lang w:bidi="ar-SY"/>
        </w:rPr>
        <w:t>–</w:t>
      </w:r>
      <w:r w:rsidRPr="001400FB">
        <w:rPr>
          <w:rFonts w:hint="cs"/>
          <w:sz w:val="32"/>
          <w:szCs w:val="32"/>
          <w:rtl/>
          <w:lang w:bidi="ar-SY"/>
        </w:rPr>
        <w:t xml:space="preserve"> النقابات المختلفة - جهات أخرى)</w:t>
      </w:r>
    </w:p>
    <w:p w:rsidR="001400FB" w:rsidRPr="001400FB" w:rsidRDefault="001400FB" w:rsidP="001400FB">
      <w:pPr>
        <w:jc w:val="lowKashida"/>
        <w:rPr>
          <w:sz w:val="32"/>
          <w:szCs w:val="32"/>
          <w:rtl/>
          <w:lang w:bidi="ar-SY"/>
        </w:rPr>
      </w:pPr>
      <w:r w:rsidRPr="001400FB">
        <w:rPr>
          <w:rFonts w:hint="cs"/>
          <w:sz w:val="32"/>
          <w:szCs w:val="32"/>
          <w:rtl/>
          <w:lang w:bidi="ar-SY"/>
        </w:rPr>
        <w:t xml:space="preserve">ويجب أن يكون مأخوذا بالاعتبار في خطط الاستجابة </w:t>
      </w:r>
      <w:proofErr w:type="spellStart"/>
      <w:r w:rsidRPr="001400FB">
        <w:rPr>
          <w:rFonts w:hint="cs"/>
          <w:sz w:val="32"/>
          <w:szCs w:val="32"/>
          <w:rtl/>
          <w:lang w:bidi="ar-SY"/>
        </w:rPr>
        <w:t>ادخال</w:t>
      </w:r>
      <w:proofErr w:type="spellEnd"/>
      <w:r w:rsidRPr="001400FB">
        <w:rPr>
          <w:rFonts w:hint="cs"/>
          <w:sz w:val="32"/>
          <w:szCs w:val="32"/>
          <w:rtl/>
          <w:lang w:bidi="ar-SY"/>
        </w:rPr>
        <w:t xml:space="preserve"> المتطوعين باعتبارهم فرق مساعدة للفرق الأصلية التي دير الكارثة، والذين يمكن أن يكون لهم دور هام والمساهمة في الاستجابة والإغاثة لذلك يجب اعتماد ذلك في الخطة الأصلية وضرورة التدريب المسبق المتكرر على كيفية التعاون والتنسيق مع المتطوعين من جهات مختلفة.</w:t>
      </w:r>
    </w:p>
    <w:p w:rsidR="001400FB" w:rsidRPr="001400FB" w:rsidRDefault="001400FB" w:rsidP="001400FB">
      <w:pPr>
        <w:jc w:val="center"/>
        <w:rPr>
          <w:b/>
          <w:bCs/>
          <w:sz w:val="32"/>
          <w:szCs w:val="32"/>
          <w:lang w:bidi="ar-SY"/>
        </w:rPr>
      </w:pPr>
      <w:r w:rsidRPr="001400FB">
        <w:rPr>
          <w:rFonts w:hint="cs"/>
          <w:b/>
          <w:bCs/>
          <w:sz w:val="32"/>
          <w:szCs w:val="32"/>
          <w:rtl/>
          <w:lang w:bidi="ar-SY"/>
        </w:rPr>
        <w:t>الجوانب الخاصة بتمويل الإغاثة الإنسانية</w:t>
      </w:r>
      <w:bookmarkStart w:id="0" w:name="_GoBack"/>
      <w:bookmarkEnd w:id="0"/>
    </w:p>
    <w:p w:rsidR="001400FB" w:rsidRPr="001400FB" w:rsidRDefault="001400FB" w:rsidP="001400FB">
      <w:pPr>
        <w:jc w:val="lowKashida"/>
        <w:rPr>
          <w:sz w:val="32"/>
          <w:szCs w:val="32"/>
          <w:rtl/>
          <w:lang w:bidi="ar-SY"/>
        </w:rPr>
      </w:pPr>
      <w:r w:rsidRPr="001400FB">
        <w:rPr>
          <w:rFonts w:hint="cs"/>
          <w:sz w:val="32"/>
          <w:szCs w:val="32"/>
          <w:rtl/>
          <w:lang w:bidi="ar-SY"/>
        </w:rPr>
        <w:t>إن كلمة تمويل تعني أن هناك أموال وميزانيات وخطط يجب إعدادها لضمان الإطلاع على خطط الاستجابة وتأكيد تمويل الإغاثة اللازمة من نقل واستشفاء وإنقاذ وإيواء وتأمين معيشة مؤقتة بما تتطلب من مياه وكهرباء وصرف صحي واتصالات وإصحاح وتدفئة وطرق ومواصلات وغيرها.</w:t>
      </w:r>
    </w:p>
    <w:p w:rsidR="001400FB" w:rsidRPr="001400FB" w:rsidRDefault="001400FB" w:rsidP="001400FB">
      <w:pPr>
        <w:jc w:val="lowKashida"/>
        <w:rPr>
          <w:sz w:val="32"/>
          <w:szCs w:val="32"/>
          <w:lang w:bidi="ar-SY"/>
        </w:rPr>
      </w:pPr>
      <w:r w:rsidRPr="001400FB">
        <w:rPr>
          <w:rFonts w:hint="cs"/>
          <w:sz w:val="32"/>
          <w:szCs w:val="32"/>
          <w:rtl/>
          <w:lang w:bidi="ar-SY"/>
        </w:rPr>
        <w:t>إن ضمان تأمين ذلك هو مسؤولية كبيرة تقع على عاتق المسئولين عن إعداد خطط الاستجابة وإدارة الكارثة في جميع مراحلها وخاصة الإغاثة، والتنسيق والتعاون الدائمين من قبل الجهات المقدمة للإغاثة الإنسانية المحلية وربما الدولية إذا تطلب الأمر.</w:t>
      </w:r>
    </w:p>
    <w:p w:rsidR="007E6F37" w:rsidRPr="0056404C" w:rsidRDefault="0056404C" w:rsidP="0056404C">
      <w:pPr>
        <w:jc w:val="center"/>
        <w:rPr>
          <w:b/>
          <w:bCs/>
          <w:color w:val="FF0000"/>
          <w:sz w:val="32"/>
          <w:szCs w:val="32"/>
          <w:rtl/>
          <w:lang w:bidi="ar-SY"/>
        </w:rPr>
      </w:pPr>
      <w:r w:rsidRPr="0056404C">
        <w:rPr>
          <w:rFonts w:hint="cs"/>
          <w:b/>
          <w:bCs/>
          <w:color w:val="FF0000"/>
          <w:sz w:val="32"/>
          <w:szCs w:val="32"/>
          <w:rtl/>
          <w:lang w:bidi="ar-SY"/>
        </w:rPr>
        <w:t>الإنذار المبكر (رصده وشرحه في المخاطر المختلفة)</w:t>
      </w:r>
    </w:p>
    <w:p w:rsidR="0056404C" w:rsidRDefault="0056404C" w:rsidP="0056404C">
      <w:pPr>
        <w:jc w:val="lowKashida"/>
        <w:rPr>
          <w:sz w:val="32"/>
          <w:szCs w:val="32"/>
          <w:rtl/>
          <w:lang w:bidi="ar-SY"/>
        </w:rPr>
      </w:pPr>
      <w:r>
        <w:rPr>
          <w:rFonts w:hint="cs"/>
          <w:sz w:val="32"/>
          <w:szCs w:val="32"/>
          <w:rtl/>
          <w:lang w:bidi="ar-SY"/>
        </w:rPr>
        <w:t>يجب العودة إلى تعريف الإنذار المبكر الوارد في بداية المقرر (</w:t>
      </w:r>
      <w:r>
        <w:rPr>
          <w:sz w:val="32"/>
          <w:szCs w:val="32"/>
          <w:lang w:bidi="ar-SY"/>
        </w:rPr>
        <w:t>UNISDR</w:t>
      </w:r>
      <w:r>
        <w:rPr>
          <w:rFonts w:hint="cs"/>
          <w:sz w:val="32"/>
          <w:szCs w:val="32"/>
          <w:rtl/>
          <w:lang w:bidi="ar-SY"/>
        </w:rPr>
        <w:t>)</w:t>
      </w:r>
    </w:p>
    <w:p w:rsidR="0056404C" w:rsidRDefault="0056404C" w:rsidP="0056404C">
      <w:pPr>
        <w:jc w:val="lowKashida"/>
        <w:rPr>
          <w:sz w:val="32"/>
          <w:szCs w:val="32"/>
          <w:rtl/>
          <w:lang w:bidi="ar-SY"/>
        </w:rPr>
      </w:pPr>
      <w:r>
        <w:rPr>
          <w:rFonts w:hint="cs"/>
          <w:sz w:val="32"/>
          <w:szCs w:val="32"/>
          <w:rtl/>
          <w:lang w:bidi="ar-SY"/>
        </w:rPr>
        <w:t xml:space="preserve">السدود </w:t>
      </w:r>
      <w:r>
        <w:rPr>
          <w:sz w:val="32"/>
          <w:szCs w:val="32"/>
          <w:rtl/>
          <w:lang w:bidi="ar-SY"/>
        </w:rPr>
        <w:t>–</w:t>
      </w:r>
      <w:r>
        <w:rPr>
          <w:rFonts w:hint="cs"/>
          <w:sz w:val="32"/>
          <w:szCs w:val="32"/>
          <w:rtl/>
          <w:lang w:bidi="ar-SY"/>
        </w:rPr>
        <w:t xml:space="preserve"> الغابات </w:t>
      </w:r>
      <w:r>
        <w:rPr>
          <w:sz w:val="32"/>
          <w:szCs w:val="32"/>
          <w:rtl/>
          <w:lang w:bidi="ar-SY"/>
        </w:rPr>
        <w:t>–</w:t>
      </w:r>
      <w:r>
        <w:rPr>
          <w:rFonts w:hint="cs"/>
          <w:sz w:val="32"/>
          <w:szCs w:val="32"/>
          <w:rtl/>
          <w:lang w:bidi="ar-SY"/>
        </w:rPr>
        <w:t xml:space="preserve"> الحرائق </w:t>
      </w:r>
      <w:r>
        <w:rPr>
          <w:sz w:val="32"/>
          <w:szCs w:val="32"/>
          <w:rtl/>
          <w:lang w:bidi="ar-SY"/>
        </w:rPr>
        <w:t>–</w:t>
      </w:r>
      <w:r>
        <w:rPr>
          <w:rFonts w:hint="cs"/>
          <w:sz w:val="32"/>
          <w:szCs w:val="32"/>
          <w:rtl/>
          <w:lang w:bidi="ar-SY"/>
        </w:rPr>
        <w:t xml:space="preserve"> النفط </w:t>
      </w:r>
      <w:r>
        <w:rPr>
          <w:sz w:val="32"/>
          <w:szCs w:val="32"/>
          <w:rtl/>
          <w:lang w:bidi="ar-SY"/>
        </w:rPr>
        <w:t>–</w:t>
      </w:r>
      <w:r>
        <w:rPr>
          <w:rFonts w:hint="cs"/>
          <w:sz w:val="32"/>
          <w:szCs w:val="32"/>
          <w:rtl/>
          <w:lang w:bidi="ar-SY"/>
        </w:rPr>
        <w:t xml:space="preserve"> المياه </w:t>
      </w:r>
      <w:r>
        <w:rPr>
          <w:sz w:val="32"/>
          <w:szCs w:val="32"/>
          <w:rtl/>
          <w:lang w:bidi="ar-SY"/>
        </w:rPr>
        <w:t>–</w:t>
      </w:r>
      <w:r>
        <w:rPr>
          <w:rFonts w:hint="cs"/>
          <w:sz w:val="32"/>
          <w:szCs w:val="32"/>
          <w:rtl/>
          <w:lang w:bidi="ar-SY"/>
        </w:rPr>
        <w:t xml:space="preserve"> المباني- الطرق </w:t>
      </w:r>
      <w:r>
        <w:rPr>
          <w:sz w:val="32"/>
          <w:szCs w:val="32"/>
          <w:rtl/>
          <w:lang w:bidi="ar-SY"/>
        </w:rPr>
        <w:t>–</w:t>
      </w:r>
      <w:r>
        <w:rPr>
          <w:rFonts w:hint="cs"/>
          <w:sz w:val="32"/>
          <w:szCs w:val="32"/>
          <w:rtl/>
          <w:lang w:bidi="ar-SY"/>
        </w:rPr>
        <w:t xml:space="preserve"> الصرف الصحي </w:t>
      </w:r>
      <w:r>
        <w:rPr>
          <w:sz w:val="32"/>
          <w:szCs w:val="32"/>
          <w:rtl/>
          <w:lang w:bidi="ar-SY"/>
        </w:rPr>
        <w:t>–</w:t>
      </w:r>
      <w:r>
        <w:rPr>
          <w:rFonts w:hint="cs"/>
          <w:sz w:val="32"/>
          <w:szCs w:val="32"/>
          <w:rtl/>
          <w:lang w:bidi="ar-SY"/>
        </w:rPr>
        <w:t xml:space="preserve"> المنشآت الصناعية والحيوية</w:t>
      </w:r>
    </w:p>
    <w:p w:rsidR="0056404C" w:rsidRDefault="0056404C" w:rsidP="0056404C">
      <w:pPr>
        <w:jc w:val="lowKashida"/>
        <w:rPr>
          <w:sz w:val="32"/>
          <w:szCs w:val="32"/>
          <w:rtl/>
          <w:lang w:bidi="ar-SY"/>
        </w:rPr>
      </w:pPr>
      <w:r>
        <w:rPr>
          <w:rFonts w:hint="cs"/>
          <w:sz w:val="32"/>
          <w:szCs w:val="32"/>
          <w:rtl/>
          <w:lang w:bidi="ar-SY"/>
        </w:rPr>
        <w:t xml:space="preserve">المراقبة الدائمة وتطوير شبكات الرصد </w:t>
      </w:r>
    </w:p>
    <w:p w:rsidR="0056404C" w:rsidRDefault="0056404C" w:rsidP="0056404C">
      <w:pPr>
        <w:jc w:val="lowKashida"/>
        <w:rPr>
          <w:sz w:val="32"/>
          <w:szCs w:val="32"/>
          <w:rtl/>
          <w:lang w:bidi="ar-SY"/>
        </w:rPr>
      </w:pPr>
      <w:r>
        <w:rPr>
          <w:rFonts w:hint="cs"/>
          <w:sz w:val="32"/>
          <w:szCs w:val="32"/>
          <w:rtl/>
          <w:lang w:bidi="ar-SY"/>
        </w:rPr>
        <w:t xml:space="preserve">فيما لو استخدمت وسائل الإنذار المبكر بشكل جيد فإن ذللك يحقق نسبة كبيرة من السلامة للأفراد والممتلكات والبيئة، ولا </w:t>
      </w:r>
      <w:proofErr w:type="spellStart"/>
      <w:r>
        <w:rPr>
          <w:rFonts w:hint="cs"/>
          <w:sz w:val="32"/>
          <w:szCs w:val="32"/>
          <w:rtl/>
          <w:lang w:bidi="ar-SY"/>
        </w:rPr>
        <w:t>سيما</w:t>
      </w:r>
      <w:proofErr w:type="spellEnd"/>
      <w:r>
        <w:rPr>
          <w:rFonts w:hint="cs"/>
          <w:sz w:val="32"/>
          <w:szCs w:val="32"/>
          <w:rtl/>
          <w:lang w:bidi="ar-SY"/>
        </w:rPr>
        <w:t xml:space="preserve"> التقدم العلمي الكبير في مجالات الرصد والدعم والرصد الزلزالي وتطوير الآليات </w:t>
      </w:r>
      <w:proofErr w:type="spellStart"/>
      <w:r>
        <w:rPr>
          <w:rFonts w:hint="cs"/>
          <w:sz w:val="32"/>
          <w:szCs w:val="32"/>
          <w:rtl/>
          <w:lang w:bidi="ar-SY"/>
        </w:rPr>
        <w:t>والتقانات</w:t>
      </w:r>
      <w:proofErr w:type="spellEnd"/>
      <w:r>
        <w:rPr>
          <w:rFonts w:hint="cs"/>
          <w:sz w:val="32"/>
          <w:szCs w:val="32"/>
          <w:rtl/>
          <w:lang w:bidi="ar-SY"/>
        </w:rPr>
        <w:t xml:space="preserve"> وتطوير نظم المعلومات الجغرافية </w:t>
      </w:r>
      <w:r>
        <w:rPr>
          <w:sz w:val="32"/>
          <w:szCs w:val="32"/>
          <w:lang w:bidi="ar-SY"/>
        </w:rPr>
        <w:t xml:space="preserve">GIS </w:t>
      </w:r>
      <w:r>
        <w:rPr>
          <w:rFonts w:hint="cs"/>
          <w:sz w:val="32"/>
          <w:szCs w:val="32"/>
          <w:rtl/>
          <w:lang w:bidi="ar-SY"/>
        </w:rPr>
        <w:t xml:space="preserve"> مراكز القياسات البيئية والتنبؤ </w:t>
      </w:r>
      <w:r>
        <w:rPr>
          <w:rFonts w:hint="cs"/>
          <w:sz w:val="32"/>
          <w:szCs w:val="32"/>
          <w:rtl/>
          <w:lang w:bidi="ar-SY"/>
        </w:rPr>
        <w:lastRenderedPageBreak/>
        <w:t>بشكل عام بما فيها الجفاف ومن ثم نقل هذه المعلومات إلى الجهات المعنية لتساعدها في اتخاذ القرار المناسب</w:t>
      </w:r>
    </w:p>
    <w:p w:rsidR="0056404C" w:rsidRDefault="0056404C" w:rsidP="0056404C">
      <w:pPr>
        <w:jc w:val="lowKashida"/>
        <w:rPr>
          <w:sz w:val="32"/>
          <w:szCs w:val="32"/>
          <w:rtl/>
          <w:lang w:bidi="ar-SY"/>
        </w:rPr>
      </w:pPr>
      <w:r>
        <w:rPr>
          <w:rFonts w:hint="cs"/>
          <w:sz w:val="32"/>
          <w:szCs w:val="32"/>
          <w:rtl/>
          <w:lang w:bidi="ar-SY"/>
        </w:rPr>
        <w:t xml:space="preserve">وهذا يتطلب مراقبة ومتابعة مستمرة واتخاذ </w:t>
      </w:r>
      <w:proofErr w:type="spellStart"/>
      <w:r>
        <w:rPr>
          <w:rFonts w:hint="cs"/>
          <w:sz w:val="32"/>
          <w:szCs w:val="32"/>
          <w:rtl/>
          <w:lang w:bidi="ar-SY"/>
        </w:rPr>
        <w:t>اجراءات</w:t>
      </w:r>
      <w:proofErr w:type="spellEnd"/>
      <w:r>
        <w:rPr>
          <w:rFonts w:hint="cs"/>
          <w:sz w:val="32"/>
          <w:szCs w:val="32"/>
          <w:rtl/>
          <w:lang w:bidi="ar-SY"/>
        </w:rPr>
        <w:t xml:space="preserve"> مناسبة تتناسب مع المخاطر المشار إليها أعلاه لضمان وسلامة الأفراد والمنشآت والمباني والبيئة.</w:t>
      </w:r>
    </w:p>
    <w:p w:rsidR="007E6F37" w:rsidRDefault="007E6F37" w:rsidP="00BE5FBA">
      <w:pPr>
        <w:jc w:val="lowKashida"/>
        <w:rPr>
          <w:sz w:val="32"/>
          <w:szCs w:val="32"/>
          <w:rtl/>
          <w:lang w:bidi="ar-SY"/>
        </w:rPr>
      </w:pPr>
    </w:p>
    <w:p w:rsidR="007E6F37" w:rsidRDefault="007E6F37" w:rsidP="00BE5FBA">
      <w:pPr>
        <w:jc w:val="lowKashida"/>
        <w:rPr>
          <w:sz w:val="32"/>
          <w:szCs w:val="32"/>
          <w:rtl/>
          <w:lang w:bidi="ar-SY"/>
        </w:rPr>
      </w:pPr>
    </w:p>
    <w:p w:rsidR="007E6F37" w:rsidRDefault="007E6F37" w:rsidP="00BE5FBA">
      <w:pPr>
        <w:jc w:val="lowKashida"/>
        <w:rPr>
          <w:sz w:val="32"/>
          <w:szCs w:val="32"/>
          <w:rtl/>
          <w:lang w:bidi="ar-SY"/>
        </w:rPr>
      </w:pPr>
    </w:p>
    <w:p w:rsidR="003F08FF" w:rsidRDefault="003F08FF" w:rsidP="00BE5FBA">
      <w:pPr>
        <w:jc w:val="lowKashida"/>
        <w:rPr>
          <w:sz w:val="32"/>
          <w:szCs w:val="32"/>
          <w:rtl/>
          <w:lang w:bidi="ar-SY"/>
        </w:rPr>
      </w:pPr>
    </w:p>
    <w:p w:rsidR="003F08FF" w:rsidRDefault="003F08FF" w:rsidP="00BE5FBA">
      <w:pPr>
        <w:jc w:val="lowKashida"/>
        <w:rPr>
          <w:sz w:val="32"/>
          <w:szCs w:val="32"/>
          <w:rtl/>
          <w:lang w:bidi="ar-SY"/>
        </w:rPr>
      </w:pPr>
    </w:p>
    <w:p w:rsidR="003F08FF" w:rsidRDefault="003F08FF" w:rsidP="00BE5FBA">
      <w:pPr>
        <w:jc w:val="lowKashida"/>
        <w:rPr>
          <w:sz w:val="32"/>
          <w:szCs w:val="32"/>
          <w:rtl/>
          <w:lang w:bidi="ar-SY"/>
        </w:rPr>
      </w:pPr>
    </w:p>
    <w:p w:rsidR="003F08FF" w:rsidRDefault="003F08FF" w:rsidP="00BE5FBA">
      <w:pPr>
        <w:jc w:val="lowKashida"/>
        <w:rPr>
          <w:sz w:val="32"/>
          <w:szCs w:val="32"/>
          <w:rtl/>
          <w:lang w:bidi="ar-SY"/>
        </w:rPr>
      </w:pPr>
    </w:p>
    <w:p w:rsidR="00BE5FBA" w:rsidRDefault="00BE5FBA" w:rsidP="00BE5FBA">
      <w:pPr>
        <w:jc w:val="lowKashida"/>
        <w:rPr>
          <w:sz w:val="32"/>
          <w:szCs w:val="32"/>
          <w:rtl/>
          <w:lang w:bidi="ar-SY"/>
        </w:rPr>
      </w:pPr>
    </w:p>
    <w:p w:rsidR="00BE5FBA" w:rsidRPr="00873F88" w:rsidRDefault="00BE5FBA" w:rsidP="00BE5FBA">
      <w:pPr>
        <w:jc w:val="lowKashida"/>
        <w:rPr>
          <w:sz w:val="32"/>
          <w:szCs w:val="32"/>
          <w:rtl/>
          <w:lang w:bidi="ar-SY"/>
        </w:rPr>
      </w:pPr>
    </w:p>
    <w:sectPr w:rsidR="00BE5FBA" w:rsidRPr="00873F88" w:rsidSect="001E774A">
      <w:headerReference w:type="default" r:id="rId7"/>
      <w:footerReference w:type="default" r:id="rId8"/>
      <w:pgSz w:w="11906" w:h="16838"/>
      <w:pgMar w:top="1135" w:right="1133" w:bottom="1440" w:left="85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7C7" w:rsidRDefault="009667C7" w:rsidP="0057554B">
      <w:pPr>
        <w:spacing w:after="0" w:line="240" w:lineRule="auto"/>
      </w:pPr>
      <w:r>
        <w:separator/>
      </w:r>
    </w:p>
  </w:endnote>
  <w:endnote w:type="continuationSeparator" w:id="1">
    <w:p w:rsidR="009667C7" w:rsidRDefault="009667C7" w:rsidP="00575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660156"/>
      <w:docPartObj>
        <w:docPartGallery w:val="Page Numbers (Bottom of Page)"/>
        <w:docPartUnique/>
      </w:docPartObj>
    </w:sdtPr>
    <w:sdtContent>
      <w:p w:rsidR="009667C7" w:rsidRDefault="009667C7">
        <w:pPr>
          <w:pStyle w:val="a6"/>
          <w:jc w:val="center"/>
        </w:pPr>
        <w:r>
          <w:rPr>
            <w:noProof/>
          </w:rPr>
          <w:fldChar w:fldCharType="begin"/>
        </w:r>
        <w:r>
          <w:rPr>
            <w:noProof/>
          </w:rPr>
          <w:instrText xml:space="preserve"> PAGE   \* MERGEFORMAT </w:instrText>
        </w:r>
        <w:r>
          <w:rPr>
            <w:noProof/>
          </w:rPr>
          <w:fldChar w:fldCharType="separate"/>
        </w:r>
        <w:r w:rsidR="001D307E">
          <w:rPr>
            <w:noProof/>
            <w:rtl/>
          </w:rPr>
          <w:t>7</w:t>
        </w:r>
        <w:r>
          <w:rPr>
            <w:noProof/>
          </w:rPr>
          <w:fldChar w:fldCharType="end"/>
        </w:r>
      </w:p>
    </w:sdtContent>
  </w:sdt>
  <w:p w:rsidR="009667C7" w:rsidRDefault="009667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7C7" w:rsidRDefault="009667C7" w:rsidP="0057554B">
      <w:pPr>
        <w:spacing w:after="0" w:line="240" w:lineRule="auto"/>
      </w:pPr>
      <w:r>
        <w:separator/>
      </w:r>
    </w:p>
  </w:footnote>
  <w:footnote w:type="continuationSeparator" w:id="1">
    <w:p w:rsidR="009667C7" w:rsidRDefault="009667C7" w:rsidP="005755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766320"/>
      <w:docPartObj>
        <w:docPartGallery w:val="Watermarks"/>
        <w:docPartUnique/>
      </w:docPartObj>
    </w:sdtPr>
    <w:sdtContent>
      <w:p w:rsidR="009667C7" w:rsidRDefault="009667C7">
        <w:pPr>
          <w:pStyle w:val="a5"/>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368" o:spid="_x0000_s2050" type="#_x0000_t136" style="position:absolute;left:0;text-align:left;margin-left:0;margin-top:0;width:538.05pt;height:161.4pt;rotation:315;z-index:-251658752;mso-position-horizontal:center;mso-position-horizontal-relative:margin;mso-position-vertical:center;mso-position-vertical-relative:margin" o:allowincell="f" fillcolor="silver" stroked="f">
              <v:fill opacity=".5"/>
              <v:textpath style="font-family:&quot;Calibri&quot;;font-size:1pt" string="القبطان غالب الجندي"/>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4CE2"/>
    <w:multiLevelType w:val="hybridMultilevel"/>
    <w:tmpl w:val="96327D06"/>
    <w:lvl w:ilvl="0" w:tplc="0548F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8E354D"/>
    <w:rsid w:val="00027E93"/>
    <w:rsid w:val="000541AB"/>
    <w:rsid w:val="00057FFD"/>
    <w:rsid w:val="00097B34"/>
    <w:rsid w:val="000E0041"/>
    <w:rsid w:val="000F2B1E"/>
    <w:rsid w:val="001400FB"/>
    <w:rsid w:val="00143EC1"/>
    <w:rsid w:val="00160004"/>
    <w:rsid w:val="001A409D"/>
    <w:rsid w:val="001C1D16"/>
    <w:rsid w:val="001D307E"/>
    <w:rsid w:val="001E1B09"/>
    <w:rsid w:val="001E4749"/>
    <w:rsid w:val="001E774A"/>
    <w:rsid w:val="00243B1F"/>
    <w:rsid w:val="00262B4F"/>
    <w:rsid w:val="00266E8C"/>
    <w:rsid w:val="002B2552"/>
    <w:rsid w:val="002C6821"/>
    <w:rsid w:val="002D0606"/>
    <w:rsid w:val="00356B0F"/>
    <w:rsid w:val="003677AF"/>
    <w:rsid w:val="003A0627"/>
    <w:rsid w:val="003B5084"/>
    <w:rsid w:val="003C2506"/>
    <w:rsid w:val="003D1F9F"/>
    <w:rsid w:val="003E404C"/>
    <w:rsid w:val="003E51A8"/>
    <w:rsid w:val="003F08FF"/>
    <w:rsid w:val="003F1600"/>
    <w:rsid w:val="00410BB5"/>
    <w:rsid w:val="00440663"/>
    <w:rsid w:val="00446BCB"/>
    <w:rsid w:val="00453FD5"/>
    <w:rsid w:val="00455EAB"/>
    <w:rsid w:val="00461EFD"/>
    <w:rsid w:val="00466917"/>
    <w:rsid w:val="00467006"/>
    <w:rsid w:val="00484AFA"/>
    <w:rsid w:val="00490E47"/>
    <w:rsid w:val="004B6FE0"/>
    <w:rsid w:val="004C263B"/>
    <w:rsid w:val="00515101"/>
    <w:rsid w:val="005306EA"/>
    <w:rsid w:val="005431F3"/>
    <w:rsid w:val="00560BD4"/>
    <w:rsid w:val="0056404C"/>
    <w:rsid w:val="0057554B"/>
    <w:rsid w:val="005917C2"/>
    <w:rsid w:val="005931BF"/>
    <w:rsid w:val="005D6319"/>
    <w:rsid w:val="005F4E51"/>
    <w:rsid w:val="00627200"/>
    <w:rsid w:val="00633BB2"/>
    <w:rsid w:val="00634739"/>
    <w:rsid w:val="00644FA9"/>
    <w:rsid w:val="0069767F"/>
    <w:rsid w:val="006F1F04"/>
    <w:rsid w:val="00701D34"/>
    <w:rsid w:val="0070615B"/>
    <w:rsid w:val="00713445"/>
    <w:rsid w:val="00746E30"/>
    <w:rsid w:val="00755903"/>
    <w:rsid w:val="00774CDA"/>
    <w:rsid w:val="00777342"/>
    <w:rsid w:val="007B10EF"/>
    <w:rsid w:val="007E35F8"/>
    <w:rsid w:val="007E6F37"/>
    <w:rsid w:val="00834EE2"/>
    <w:rsid w:val="0084485F"/>
    <w:rsid w:val="00844A7D"/>
    <w:rsid w:val="00855EC5"/>
    <w:rsid w:val="00873F88"/>
    <w:rsid w:val="00876DBF"/>
    <w:rsid w:val="008A0076"/>
    <w:rsid w:val="008A7204"/>
    <w:rsid w:val="008B6C65"/>
    <w:rsid w:val="008D3F7E"/>
    <w:rsid w:val="008D54BE"/>
    <w:rsid w:val="008E340F"/>
    <w:rsid w:val="008E354D"/>
    <w:rsid w:val="00900E96"/>
    <w:rsid w:val="00904CDF"/>
    <w:rsid w:val="00926584"/>
    <w:rsid w:val="009667C7"/>
    <w:rsid w:val="00970713"/>
    <w:rsid w:val="00970F81"/>
    <w:rsid w:val="00994C25"/>
    <w:rsid w:val="009A38A4"/>
    <w:rsid w:val="009B23BD"/>
    <w:rsid w:val="009C40A6"/>
    <w:rsid w:val="009E7ECB"/>
    <w:rsid w:val="00A21F6A"/>
    <w:rsid w:val="00A233A0"/>
    <w:rsid w:val="00A447C5"/>
    <w:rsid w:val="00A60BCF"/>
    <w:rsid w:val="00A66410"/>
    <w:rsid w:val="00A6691C"/>
    <w:rsid w:val="00A77664"/>
    <w:rsid w:val="00A8047B"/>
    <w:rsid w:val="00AA0E68"/>
    <w:rsid w:val="00AB6CDA"/>
    <w:rsid w:val="00AD534A"/>
    <w:rsid w:val="00AF453B"/>
    <w:rsid w:val="00B07943"/>
    <w:rsid w:val="00B233AD"/>
    <w:rsid w:val="00B47FDC"/>
    <w:rsid w:val="00B81A58"/>
    <w:rsid w:val="00B83447"/>
    <w:rsid w:val="00B91BB9"/>
    <w:rsid w:val="00BC4195"/>
    <w:rsid w:val="00BC58B2"/>
    <w:rsid w:val="00BC65DC"/>
    <w:rsid w:val="00BE5FBA"/>
    <w:rsid w:val="00BF5872"/>
    <w:rsid w:val="00C31C20"/>
    <w:rsid w:val="00C32414"/>
    <w:rsid w:val="00C41AFF"/>
    <w:rsid w:val="00C532EE"/>
    <w:rsid w:val="00C61006"/>
    <w:rsid w:val="00C6656B"/>
    <w:rsid w:val="00C9136B"/>
    <w:rsid w:val="00C929F2"/>
    <w:rsid w:val="00CA11A6"/>
    <w:rsid w:val="00CB7436"/>
    <w:rsid w:val="00CC5DC5"/>
    <w:rsid w:val="00CF067F"/>
    <w:rsid w:val="00D6374B"/>
    <w:rsid w:val="00D74E79"/>
    <w:rsid w:val="00DA2932"/>
    <w:rsid w:val="00E00EA3"/>
    <w:rsid w:val="00E04CC1"/>
    <w:rsid w:val="00E1039D"/>
    <w:rsid w:val="00E26B44"/>
    <w:rsid w:val="00E62858"/>
    <w:rsid w:val="00E91752"/>
    <w:rsid w:val="00EF7DD0"/>
    <w:rsid w:val="00F00450"/>
    <w:rsid w:val="00F00A39"/>
    <w:rsid w:val="00F429DF"/>
    <w:rsid w:val="00F454A7"/>
    <w:rsid w:val="00F53068"/>
    <w:rsid w:val="00F61E97"/>
    <w:rsid w:val="00F738FA"/>
    <w:rsid w:val="00F9204D"/>
    <w:rsid w:val="00FB6A8B"/>
    <w:rsid w:val="00FF035E"/>
    <w:rsid w:val="00FF67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A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5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73F88"/>
    <w:pPr>
      <w:ind w:left="720"/>
      <w:contextualSpacing/>
    </w:pPr>
  </w:style>
  <w:style w:type="paragraph" w:styleId="a5">
    <w:name w:val="header"/>
    <w:basedOn w:val="a"/>
    <w:link w:val="Char"/>
    <w:uiPriority w:val="99"/>
    <w:semiHidden/>
    <w:unhideWhenUsed/>
    <w:rsid w:val="0057554B"/>
    <w:pPr>
      <w:tabs>
        <w:tab w:val="center" w:pos="4153"/>
        <w:tab w:val="right" w:pos="8306"/>
      </w:tabs>
      <w:spacing w:after="0" w:line="240" w:lineRule="auto"/>
    </w:pPr>
  </w:style>
  <w:style w:type="character" w:customStyle="1" w:styleId="Char">
    <w:name w:val="رأس صفحة Char"/>
    <w:basedOn w:val="a0"/>
    <w:link w:val="a5"/>
    <w:uiPriority w:val="99"/>
    <w:semiHidden/>
    <w:rsid w:val="0057554B"/>
  </w:style>
  <w:style w:type="paragraph" w:styleId="a6">
    <w:name w:val="footer"/>
    <w:basedOn w:val="a"/>
    <w:link w:val="Char0"/>
    <w:uiPriority w:val="99"/>
    <w:unhideWhenUsed/>
    <w:rsid w:val="0057554B"/>
    <w:pPr>
      <w:tabs>
        <w:tab w:val="center" w:pos="4153"/>
        <w:tab w:val="right" w:pos="8306"/>
      </w:tabs>
      <w:spacing w:after="0" w:line="240" w:lineRule="auto"/>
    </w:pPr>
  </w:style>
  <w:style w:type="character" w:customStyle="1" w:styleId="Char0">
    <w:name w:val="تذييل صفحة Char"/>
    <w:basedOn w:val="a0"/>
    <w:link w:val="a6"/>
    <w:uiPriority w:val="99"/>
    <w:rsid w:val="0057554B"/>
  </w:style>
</w:styles>
</file>

<file path=word/webSettings.xml><?xml version="1.0" encoding="utf-8"?>
<w:webSettings xmlns:r="http://schemas.openxmlformats.org/officeDocument/2006/relationships" xmlns:w="http://schemas.openxmlformats.org/wordprocessingml/2006/main">
  <w:divs>
    <w:div w:id="14924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14</Pages>
  <Words>3563</Words>
  <Characters>20315</Characters>
  <Application>Microsoft Office Word</Application>
  <DocSecurity>0</DocSecurity>
  <Lines>169</Lines>
  <Paragraphs>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OFFICE2007</Company>
  <LinksUpToDate>false</LinksUpToDate>
  <CharactersWithSpaces>23831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3</cp:revision>
  <dcterms:created xsi:type="dcterms:W3CDTF">2019-05-04T17:36:00Z</dcterms:created>
  <dcterms:modified xsi:type="dcterms:W3CDTF">2019-05-04T18:06:00Z</dcterms:modified>
</cp:coreProperties>
</file>